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597"/>
        <w:tblW w:w="10795" w:type="dxa"/>
        <w:tblLook w:val="04A0" w:firstRow="1" w:lastRow="0" w:firstColumn="1" w:lastColumn="0" w:noHBand="0" w:noVBand="1"/>
      </w:tblPr>
      <w:tblGrid>
        <w:gridCol w:w="951"/>
        <w:gridCol w:w="9844"/>
      </w:tblGrid>
      <w:tr w:rsidR="00A46FC7" w14:paraId="606D678E" w14:textId="77777777" w:rsidTr="00B15E58">
        <w:trPr>
          <w:trHeight w:val="714"/>
        </w:trPr>
        <w:tc>
          <w:tcPr>
            <w:tcW w:w="951" w:type="dxa"/>
          </w:tcPr>
          <w:p w14:paraId="3D73D195" w14:textId="6DA3E7CD" w:rsidR="00A46FC7" w:rsidRDefault="00225BD4" w:rsidP="00B15E58">
            <w:pPr>
              <w:rPr>
                <w:rFonts w:ascii="Arial" w:hAnsi="Arial" w:cs="Arial"/>
                <w:sz w:val="32"/>
              </w:rPr>
            </w:pPr>
            <w:r w:rsidRPr="00A46FC7">
              <w:rPr>
                <w:rFonts w:ascii="Arial" w:hAnsi="Arial" w:cs="Arial"/>
                <w:noProof/>
                <w:sz w:val="32"/>
              </w:rPr>
              <w:drawing>
                <wp:anchor distT="0" distB="0" distL="114300" distR="114300" simplePos="0" relativeHeight="251674624" behindDoc="0" locked="0" layoutInCell="1" allowOverlap="1" wp14:anchorId="4400A2A0" wp14:editId="48C09850">
                  <wp:simplePos x="0" y="0"/>
                  <wp:positionH relativeFrom="column">
                    <wp:posOffset>41275</wp:posOffset>
                  </wp:positionH>
                  <wp:positionV relativeFrom="paragraph">
                    <wp:posOffset>64770</wp:posOffset>
                  </wp:positionV>
                  <wp:extent cx="374015" cy="309245"/>
                  <wp:effectExtent l="0" t="0" r="6985" b="0"/>
                  <wp:wrapNone/>
                  <wp:docPr id="31" name="Picture 31" descr="Image result for liste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listening ic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914" t="18750" r="11523" b="17969"/>
                          <a:stretch/>
                        </pic:blipFill>
                        <pic:spPr bwMode="auto">
                          <a:xfrm>
                            <a:off x="0" y="0"/>
                            <a:ext cx="374015" cy="30924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9844" w:type="dxa"/>
            <w:vAlign w:val="center"/>
          </w:tcPr>
          <w:p w14:paraId="1F3C1E91" w14:textId="4147E8D4" w:rsidR="00A46FC7" w:rsidRPr="00225BD4" w:rsidRDefault="00A46FC7" w:rsidP="00225BD4">
            <w:pPr>
              <w:jc w:val="center"/>
              <w:rPr>
                <w:rFonts w:ascii="Arial" w:hAnsi="Arial" w:cs="Arial"/>
                <w:sz w:val="24"/>
              </w:rPr>
            </w:pPr>
            <w:r w:rsidRPr="00D82604">
              <w:rPr>
                <w:rFonts w:ascii="Arial" w:hAnsi="Arial" w:cs="Arial"/>
                <w:sz w:val="24"/>
              </w:rPr>
              <w:t xml:space="preserve">ENG211 </w:t>
            </w:r>
            <w:r w:rsidR="00225BD4">
              <w:rPr>
                <w:rFonts w:ascii="Arial" w:hAnsi="Arial" w:cs="Arial"/>
                <w:sz w:val="24"/>
              </w:rPr>
              <w:t>Listening</w:t>
            </w:r>
            <w:r w:rsidR="00D82604" w:rsidRPr="00D82604">
              <w:rPr>
                <w:rFonts w:ascii="Arial" w:hAnsi="Arial" w:cs="Arial"/>
                <w:sz w:val="24"/>
              </w:rPr>
              <w:t xml:space="preserve"> </w:t>
            </w:r>
            <w:r w:rsidRPr="00D82604">
              <w:rPr>
                <w:rFonts w:ascii="Arial" w:hAnsi="Arial" w:cs="Arial"/>
                <w:sz w:val="24"/>
              </w:rPr>
              <w:t xml:space="preserve">task: </w:t>
            </w:r>
            <w:r w:rsidRPr="00D82604">
              <w:rPr>
                <w:rFonts w:ascii="Arial" w:hAnsi="Arial" w:cs="Arial"/>
                <w:b/>
                <w:sz w:val="24"/>
              </w:rPr>
              <w:t>“</w:t>
            </w:r>
            <w:r w:rsidR="00CD4086" w:rsidRPr="00CD4086">
              <w:rPr>
                <w:rFonts w:ascii="Arial" w:hAnsi="Arial" w:cs="Arial"/>
                <w:b/>
                <w:sz w:val="24"/>
              </w:rPr>
              <w:t>Art Forgery</w:t>
            </w:r>
            <w:r w:rsidRPr="00D82604">
              <w:rPr>
                <w:rFonts w:ascii="Arial" w:hAnsi="Arial" w:cs="Arial"/>
                <w:b/>
                <w:sz w:val="24"/>
              </w:rPr>
              <w:t>”</w:t>
            </w:r>
          </w:p>
        </w:tc>
      </w:tr>
    </w:tbl>
    <w:p w14:paraId="28B2E0D8" w14:textId="4E8C6493" w:rsidR="00A46FC7" w:rsidRDefault="00BC020C">
      <w:pPr>
        <w:rPr>
          <w:rFonts w:ascii="Arial" w:hAnsi="Arial" w:cs="Arial"/>
          <w:sz w:val="32"/>
        </w:rPr>
      </w:pPr>
      <w:r w:rsidRPr="00A46FC7">
        <w:rPr>
          <w:rFonts w:ascii="Arial" w:hAnsi="Arial" w:cs="Arial"/>
          <w:noProof/>
          <w:sz w:val="24"/>
        </w:rPr>
        <mc:AlternateContent>
          <mc:Choice Requires="wps">
            <w:drawing>
              <wp:anchor distT="45720" distB="45720" distL="114300" distR="114300" simplePos="0" relativeHeight="251659264" behindDoc="0" locked="0" layoutInCell="1" allowOverlap="1" wp14:anchorId="5F687B8D" wp14:editId="5E70D221">
                <wp:simplePos x="0" y="0"/>
                <wp:positionH relativeFrom="margin">
                  <wp:posOffset>373711</wp:posOffset>
                </wp:positionH>
                <wp:positionV relativeFrom="paragraph">
                  <wp:posOffset>349250</wp:posOffset>
                </wp:positionV>
                <wp:extent cx="4529455" cy="301625"/>
                <wp:effectExtent l="0" t="0" r="444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301625"/>
                        </a:xfrm>
                        <a:prstGeom prst="rect">
                          <a:avLst/>
                        </a:prstGeom>
                        <a:solidFill>
                          <a:srgbClr val="FFFFFF"/>
                        </a:solidFill>
                        <a:ln w="9525">
                          <a:noFill/>
                          <a:miter lim="800000"/>
                          <a:headEnd/>
                          <a:tailEnd/>
                        </a:ln>
                      </wps:spPr>
                      <wps:txbx>
                        <w:txbxContent>
                          <w:p w14:paraId="331DA597" w14:textId="629878A4" w:rsidR="00A46FC7" w:rsidRPr="00A46FC7" w:rsidRDefault="00A46FC7">
                            <w:pPr>
                              <w:rPr>
                                <w:rFonts w:ascii="Arial" w:hAnsi="Arial" w:cs="Arial"/>
                              </w:rPr>
                            </w:pPr>
                            <w:r w:rsidRPr="00A46FC7">
                              <w:rPr>
                                <w:rFonts w:ascii="Arial" w:hAnsi="Arial" w:cs="Arial"/>
                              </w:rPr>
                              <w:t xml:space="preserve">Source: </w:t>
                            </w:r>
                            <w:r w:rsidR="00CD4086" w:rsidRPr="00CD4086">
                              <w:rPr>
                                <w:rStyle w:val="Hyperlink"/>
                                <w:rFonts w:ascii="Arial" w:hAnsi="Arial" w:cs="Arial"/>
                              </w:rPr>
                              <w:t>https://www.youtube.com/</w:t>
                            </w:r>
                            <w:hyperlink r:id="rId8" w:history="1">
                              <w:r w:rsidR="00CD4086" w:rsidRPr="00CD4086">
                                <w:rPr>
                                  <w:rStyle w:val="Hyperlink"/>
                                  <w:rFonts w:ascii="Arial" w:hAnsi="Arial" w:cs="Arial"/>
                                </w:rPr>
                                <w:t>watch</w:t>
                              </w:r>
                            </w:hyperlink>
                            <w:r w:rsidR="00CD4086" w:rsidRPr="00CD4086">
                              <w:rPr>
                                <w:rStyle w:val="Hyperlink"/>
                                <w:rFonts w:ascii="Arial" w:hAnsi="Arial" w:cs="Arial"/>
                              </w:rPr>
                              <w:t>?v=zbCr0Uc1Qp8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687B8D" id="_x0000_t202" coordsize="21600,21600" o:spt="202" path="m,l,21600r21600,l21600,xe">
                <v:stroke joinstyle="miter"/>
                <v:path gradientshapeok="t" o:connecttype="rect"/>
              </v:shapetype>
              <v:shape id="Text Box 2" o:spid="_x0000_s1026" type="#_x0000_t202" style="position:absolute;margin-left:29.45pt;margin-top:27.5pt;width:356.65pt;height:2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" stroked="f">
                <v:textbox>
                  <w:txbxContent>
                    <w:p w14:paraId="331DA597" w14:textId="629878A4" w:rsidR="00A46FC7" w:rsidRPr="00A46FC7" w:rsidRDefault="00A46FC7">
                      <w:pPr>
                        <w:rPr>
                          <w:rFonts w:ascii="Arial" w:hAnsi="Arial" w:cs="Arial"/>
                        </w:rPr>
                      </w:pPr>
                      <w:r w:rsidRPr="00A46FC7">
                        <w:rPr>
                          <w:rFonts w:ascii="Arial" w:hAnsi="Arial" w:cs="Arial"/>
                        </w:rPr>
                        <w:t xml:space="preserve">Source: </w:t>
                      </w:r>
                      <w:r w:rsidR="00CD4086" w:rsidRPr="00CD4086">
                        <w:rPr>
                          <w:rStyle w:val="Hyperlink"/>
                          <w:rFonts w:ascii="Arial" w:hAnsi="Arial" w:cs="Arial"/>
                        </w:rPr>
                        <w:t>https://www.youtube.com/</w:t>
                      </w:r>
                      <w:hyperlink r:id="rId9" w:history="1">
                        <w:r w:rsidR="00CD4086" w:rsidRPr="00CD4086">
                          <w:rPr>
                            <w:rStyle w:val="Hyperlink"/>
                            <w:rFonts w:ascii="Arial" w:hAnsi="Arial" w:cs="Arial"/>
                          </w:rPr>
                          <w:t>watch</w:t>
                        </w:r>
                      </w:hyperlink>
                      <w:r w:rsidR="00CD4086" w:rsidRPr="00CD4086">
                        <w:rPr>
                          <w:rStyle w:val="Hyperlink"/>
                          <w:rFonts w:ascii="Arial" w:hAnsi="Arial" w:cs="Arial"/>
                        </w:rPr>
                        <w:t>?v=zbCr0Uc1Qp8</w:t>
                      </w:r>
                    </w:p>
                  </w:txbxContent>
                </v:textbox>
                <w10:wrap type="square" anchorx="margin"/>
              </v:shape>
            </w:pict>
          </mc:Fallback>
        </mc:AlternateContent>
      </w:r>
      <w:r w:rsidR="00A46FC7">
        <w:rPr>
          <w:noProof/>
        </w:rPr>
        <w:drawing>
          <wp:anchor distT="0" distB="0" distL="114300" distR="114300" simplePos="0" relativeHeight="251660288" behindDoc="0" locked="0" layoutInCell="1" allowOverlap="1" wp14:anchorId="73B38BFB" wp14:editId="102475C6">
            <wp:simplePos x="0" y="0"/>
            <wp:positionH relativeFrom="column">
              <wp:posOffset>71424</wp:posOffset>
            </wp:positionH>
            <wp:positionV relativeFrom="paragraph">
              <wp:posOffset>310515</wp:posOffset>
            </wp:positionV>
            <wp:extent cx="424815" cy="424815"/>
            <wp:effectExtent l="0" t="0" r="0" b="0"/>
            <wp:wrapNone/>
            <wp:docPr id="32" name="Picture 32" descr="Image result for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eb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a:ln>
                      <a:noFill/>
                    </a:ln>
                  </pic:spPr>
                </pic:pic>
              </a:graphicData>
            </a:graphic>
          </wp:anchor>
        </w:drawing>
      </w:r>
    </w:p>
    <w:p w14:paraId="531E1216" w14:textId="7D916995" w:rsidR="00A46FC7" w:rsidRDefault="00A46FC7">
      <w:pPr>
        <w:rPr>
          <w:rFonts w:ascii="Arial" w:hAnsi="Arial" w:cs="Arial"/>
          <w:sz w:val="24"/>
        </w:rPr>
      </w:pPr>
    </w:p>
    <w:p w14:paraId="1AD6CD3A" w14:textId="0FF8751D" w:rsidR="00A46FC7" w:rsidRPr="00225BD4" w:rsidRDefault="00A46FC7">
      <w:pPr>
        <w:rPr>
          <w:rFonts w:ascii="Arial" w:hAnsi="Arial" w:cs="Arial"/>
          <w:sz w:val="2"/>
        </w:rPr>
      </w:pPr>
    </w:p>
    <w:p w14:paraId="638BE8F7" w14:textId="4012DBC8" w:rsidR="00225BD4" w:rsidRPr="00225BD4" w:rsidRDefault="00CD4086" w:rsidP="00CD4086">
      <w:pPr>
        <w:pStyle w:val="ListParagraph"/>
        <w:numPr>
          <w:ilvl w:val="0"/>
          <w:numId w:val="8"/>
        </w:numPr>
        <w:ind w:left="810"/>
        <w:rPr>
          <w:rFonts w:ascii="Arial" w:hAnsi="Arial" w:cs="Arial"/>
          <w:sz w:val="24"/>
        </w:rPr>
      </w:pPr>
      <w:r w:rsidRPr="00CD4086">
        <w:rPr>
          <w:rFonts w:ascii="Arial" w:hAnsi="Arial" w:cs="Arial"/>
          <w:b/>
          <w:bCs/>
          <w:sz w:val="24"/>
        </w:rPr>
        <w:t>You will listen to a presentation about art forgery, the crime of making copies of valuable works of art in order to make money by selling them. Listen and take notes under the prompts given Later, you will use your notes to answer some questions. You will listen ONCE.</w:t>
      </w:r>
      <w:r w:rsidR="00225BD4" w:rsidRPr="00225BD4">
        <w:rPr>
          <w:rFonts w:ascii="Arial" w:hAnsi="Arial" w:cs="Arial"/>
          <w:b/>
          <w:bCs/>
          <w:sz w:val="24"/>
        </w:rPr>
        <w:t xml:space="preserve"> </w:t>
      </w:r>
    </w:p>
    <w:p w14:paraId="00958DEF" w14:textId="351540EF" w:rsidR="00D82604" w:rsidRPr="00225BD4" w:rsidRDefault="00D82604" w:rsidP="00362411">
      <w:pPr>
        <w:ind w:left="450"/>
        <w:rPr>
          <w:rFonts w:ascii="Arial" w:hAnsi="Arial" w:cs="Arial"/>
          <w:sz w:val="24"/>
        </w:rPr>
      </w:pPr>
      <w:bookmarkStart w:id="0" w:name="_GoBack"/>
      <w:bookmarkEnd w:id="0"/>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82604" w:rsidRPr="00B15E58" w14:paraId="332A8EA5" w14:textId="77777777" w:rsidTr="00912D43">
        <w:trPr>
          <w:trHeight w:val="341"/>
        </w:trPr>
        <w:tc>
          <w:tcPr>
            <w:tcW w:w="10800" w:type="dxa"/>
            <w:tcBorders>
              <w:bottom w:val="single" w:sz="4" w:space="0" w:color="auto"/>
            </w:tcBorders>
            <w:vAlign w:val="center"/>
          </w:tcPr>
          <w:p w14:paraId="0A576FBF" w14:textId="2F938D70" w:rsidR="00D82604" w:rsidRPr="00225BD4" w:rsidRDefault="00CD4086" w:rsidP="00BC020C">
            <w:pPr>
              <w:rPr>
                <w:rFonts w:ascii="Arial" w:hAnsi="Arial" w:cs="Arial"/>
                <w:b/>
              </w:rPr>
            </w:pPr>
            <w:r w:rsidRPr="00CD4086">
              <w:rPr>
                <w:rFonts w:ascii="Arial" w:hAnsi="Arial" w:cs="Arial"/>
                <w:b/>
                <w:bCs/>
              </w:rPr>
              <w:t xml:space="preserve">The beginnings of </w:t>
            </w:r>
            <w:proofErr w:type="spellStart"/>
            <w:r w:rsidRPr="00CD4086">
              <w:rPr>
                <w:rFonts w:ascii="Arial" w:hAnsi="Arial" w:cs="Arial"/>
                <w:b/>
                <w:bCs/>
              </w:rPr>
              <w:t>Hory’s</w:t>
            </w:r>
            <w:proofErr w:type="spellEnd"/>
            <w:r w:rsidRPr="00CD4086">
              <w:rPr>
                <w:rFonts w:ascii="Arial" w:hAnsi="Arial" w:cs="Arial"/>
                <w:b/>
                <w:bCs/>
              </w:rPr>
              <w:t xml:space="preserve"> career as an art forger</w:t>
            </w:r>
          </w:p>
        </w:tc>
      </w:tr>
      <w:tr w:rsidR="00D82604" w:rsidRPr="00B15E58" w14:paraId="6913BAF5" w14:textId="77777777" w:rsidTr="00912D43">
        <w:trPr>
          <w:trHeight w:val="656"/>
        </w:trPr>
        <w:tc>
          <w:tcPr>
            <w:tcW w:w="10800" w:type="dxa"/>
            <w:tcBorders>
              <w:top w:val="single" w:sz="4" w:space="0" w:color="auto"/>
              <w:left w:val="single" w:sz="4" w:space="0" w:color="auto"/>
              <w:bottom w:val="single" w:sz="4" w:space="0" w:color="auto"/>
              <w:right w:val="single" w:sz="4" w:space="0" w:color="auto"/>
            </w:tcBorders>
            <w:vAlign w:val="center"/>
          </w:tcPr>
          <w:p w14:paraId="39C81932" w14:textId="77777777" w:rsidR="00D82604" w:rsidRDefault="00D82604" w:rsidP="00D82604">
            <w:pPr>
              <w:rPr>
                <w:rFonts w:ascii="Arial" w:hAnsi="Arial" w:cs="Arial"/>
                <w:sz w:val="24"/>
                <w:szCs w:val="24"/>
              </w:rPr>
            </w:pPr>
          </w:p>
          <w:p w14:paraId="36CF4880" w14:textId="77777777" w:rsidR="00B15E58" w:rsidRDefault="00B15E58" w:rsidP="00D82604">
            <w:pPr>
              <w:rPr>
                <w:rFonts w:ascii="Arial" w:hAnsi="Arial" w:cs="Arial"/>
                <w:sz w:val="24"/>
                <w:szCs w:val="24"/>
              </w:rPr>
            </w:pPr>
          </w:p>
          <w:p w14:paraId="7F3ED200" w14:textId="77777777" w:rsidR="00B15E58" w:rsidRDefault="00B15E58" w:rsidP="00D82604">
            <w:pPr>
              <w:rPr>
                <w:rFonts w:ascii="Arial" w:hAnsi="Arial" w:cs="Arial"/>
                <w:sz w:val="24"/>
                <w:szCs w:val="24"/>
              </w:rPr>
            </w:pPr>
          </w:p>
          <w:p w14:paraId="51B7DAD4" w14:textId="49994873" w:rsidR="00B15E58" w:rsidRDefault="00B15E58" w:rsidP="00D82604">
            <w:pPr>
              <w:rPr>
                <w:rFonts w:ascii="Arial" w:hAnsi="Arial" w:cs="Arial"/>
                <w:sz w:val="24"/>
                <w:szCs w:val="24"/>
              </w:rPr>
            </w:pPr>
          </w:p>
          <w:p w14:paraId="1D060714" w14:textId="0B4A5A11" w:rsidR="00CD4086" w:rsidRDefault="00CD4086" w:rsidP="00D82604">
            <w:pPr>
              <w:rPr>
                <w:rFonts w:ascii="Arial" w:hAnsi="Arial" w:cs="Arial"/>
                <w:sz w:val="24"/>
                <w:szCs w:val="24"/>
              </w:rPr>
            </w:pPr>
          </w:p>
          <w:p w14:paraId="3E6E02CF" w14:textId="77777777" w:rsidR="00CD4086" w:rsidRDefault="00CD4086" w:rsidP="00D82604">
            <w:pPr>
              <w:rPr>
                <w:rFonts w:ascii="Arial" w:hAnsi="Arial" w:cs="Arial"/>
                <w:sz w:val="24"/>
                <w:szCs w:val="24"/>
              </w:rPr>
            </w:pPr>
          </w:p>
          <w:p w14:paraId="7EF6C0C6" w14:textId="44648E4D" w:rsidR="00B15E58" w:rsidRPr="00B15E58" w:rsidRDefault="00B15E58" w:rsidP="00D82604">
            <w:pPr>
              <w:rPr>
                <w:rFonts w:ascii="Arial" w:hAnsi="Arial" w:cs="Arial"/>
                <w:sz w:val="24"/>
                <w:szCs w:val="24"/>
              </w:rPr>
            </w:pPr>
          </w:p>
        </w:tc>
      </w:tr>
      <w:tr w:rsidR="00D82604" w:rsidRPr="00B15E58" w14:paraId="1601E9E5" w14:textId="77777777" w:rsidTr="00912D43">
        <w:trPr>
          <w:trHeight w:val="77"/>
        </w:trPr>
        <w:tc>
          <w:tcPr>
            <w:tcW w:w="10800" w:type="dxa"/>
            <w:tcBorders>
              <w:top w:val="single" w:sz="4" w:space="0" w:color="auto"/>
            </w:tcBorders>
            <w:vAlign w:val="center"/>
          </w:tcPr>
          <w:p w14:paraId="760B4B35" w14:textId="77777777" w:rsidR="00D82604" w:rsidRPr="00B15E58" w:rsidRDefault="00D82604" w:rsidP="00BC020C">
            <w:pPr>
              <w:rPr>
                <w:rFonts w:ascii="Arial" w:hAnsi="Arial" w:cs="Arial"/>
                <w:sz w:val="24"/>
                <w:szCs w:val="24"/>
              </w:rPr>
            </w:pPr>
          </w:p>
        </w:tc>
      </w:tr>
      <w:tr w:rsidR="00B15E58" w:rsidRPr="00B15E58" w14:paraId="698012F1" w14:textId="77777777" w:rsidTr="00912D43">
        <w:trPr>
          <w:trHeight w:val="77"/>
        </w:trPr>
        <w:tc>
          <w:tcPr>
            <w:tcW w:w="10800" w:type="dxa"/>
            <w:tcBorders>
              <w:bottom w:val="single" w:sz="4" w:space="0" w:color="auto"/>
            </w:tcBorders>
            <w:vAlign w:val="center"/>
          </w:tcPr>
          <w:p w14:paraId="36B56F6A" w14:textId="5B2AAE3A" w:rsidR="00B15E58" w:rsidRPr="00B15E58" w:rsidRDefault="00CD4086" w:rsidP="00BC020C">
            <w:pPr>
              <w:rPr>
                <w:rFonts w:ascii="Arial" w:hAnsi="Arial" w:cs="Arial"/>
                <w:b/>
              </w:rPr>
            </w:pPr>
            <w:proofErr w:type="spellStart"/>
            <w:r>
              <w:rPr>
                <w:rFonts w:ascii="Arial" w:hAnsi="Arial" w:cs="Arial"/>
                <w:b/>
              </w:rPr>
              <w:t>H</w:t>
            </w:r>
            <w:r w:rsidRPr="00CD4086">
              <w:rPr>
                <w:rFonts w:ascii="Arial" w:hAnsi="Arial" w:cs="Arial"/>
                <w:b/>
              </w:rPr>
              <w:t>ory’s</w:t>
            </w:r>
            <w:proofErr w:type="spellEnd"/>
            <w:r w:rsidRPr="00CD4086">
              <w:rPr>
                <w:rFonts w:ascii="Arial" w:hAnsi="Arial" w:cs="Arial"/>
                <w:b/>
              </w:rPr>
              <w:t xml:space="preserve"> forgery tricks</w:t>
            </w:r>
          </w:p>
        </w:tc>
      </w:tr>
      <w:tr w:rsidR="00D82604" w:rsidRPr="00B15E58" w14:paraId="484338AF" w14:textId="77777777" w:rsidTr="00912D43">
        <w:trPr>
          <w:trHeight w:val="692"/>
        </w:trPr>
        <w:tc>
          <w:tcPr>
            <w:tcW w:w="10800" w:type="dxa"/>
            <w:tcBorders>
              <w:top w:val="single" w:sz="4" w:space="0" w:color="auto"/>
              <w:left w:val="single" w:sz="4" w:space="0" w:color="auto"/>
              <w:bottom w:val="single" w:sz="4" w:space="0" w:color="auto"/>
              <w:right w:val="single" w:sz="4" w:space="0" w:color="auto"/>
            </w:tcBorders>
            <w:vAlign w:val="center"/>
          </w:tcPr>
          <w:p w14:paraId="3D31B4E9" w14:textId="77777777" w:rsidR="00D82604" w:rsidRDefault="00D82604" w:rsidP="00D82604">
            <w:pPr>
              <w:rPr>
                <w:rFonts w:ascii="Arial" w:hAnsi="Arial" w:cs="Arial"/>
                <w:sz w:val="24"/>
                <w:szCs w:val="24"/>
              </w:rPr>
            </w:pPr>
          </w:p>
          <w:p w14:paraId="1C81AE76" w14:textId="77777777" w:rsidR="00B15E58" w:rsidRDefault="00B15E58" w:rsidP="00D82604">
            <w:pPr>
              <w:rPr>
                <w:rFonts w:ascii="Arial" w:hAnsi="Arial" w:cs="Arial"/>
                <w:sz w:val="24"/>
                <w:szCs w:val="24"/>
              </w:rPr>
            </w:pPr>
          </w:p>
          <w:p w14:paraId="160F05B1" w14:textId="77777777" w:rsidR="00B15E58" w:rsidRDefault="00B15E58" w:rsidP="00D82604">
            <w:pPr>
              <w:rPr>
                <w:rFonts w:ascii="Arial" w:hAnsi="Arial" w:cs="Arial"/>
                <w:sz w:val="24"/>
                <w:szCs w:val="24"/>
              </w:rPr>
            </w:pPr>
          </w:p>
          <w:p w14:paraId="39254CF5" w14:textId="67062A4B" w:rsidR="00CD4086" w:rsidRDefault="00CD4086" w:rsidP="00D82604">
            <w:pPr>
              <w:rPr>
                <w:rFonts w:ascii="Arial" w:hAnsi="Arial" w:cs="Arial"/>
                <w:sz w:val="24"/>
                <w:szCs w:val="24"/>
              </w:rPr>
            </w:pPr>
          </w:p>
          <w:p w14:paraId="72917089" w14:textId="50972A2F" w:rsidR="00CD4086" w:rsidRDefault="00CD4086" w:rsidP="00D82604">
            <w:pPr>
              <w:rPr>
                <w:rFonts w:ascii="Arial" w:hAnsi="Arial" w:cs="Arial"/>
                <w:sz w:val="24"/>
                <w:szCs w:val="24"/>
              </w:rPr>
            </w:pPr>
          </w:p>
          <w:p w14:paraId="523A3500" w14:textId="77777777" w:rsidR="00CD4086" w:rsidRDefault="00CD4086" w:rsidP="00D82604">
            <w:pPr>
              <w:rPr>
                <w:rFonts w:ascii="Arial" w:hAnsi="Arial" w:cs="Arial"/>
                <w:sz w:val="24"/>
                <w:szCs w:val="24"/>
              </w:rPr>
            </w:pPr>
          </w:p>
          <w:p w14:paraId="493C0279" w14:textId="71B4B284" w:rsidR="00B15E58" w:rsidRPr="00B15E58" w:rsidRDefault="00B15E58" w:rsidP="00D82604">
            <w:pPr>
              <w:rPr>
                <w:rFonts w:ascii="Arial" w:hAnsi="Arial" w:cs="Arial"/>
                <w:sz w:val="24"/>
                <w:szCs w:val="24"/>
              </w:rPr>
            </w:pPr>
          </w:p>
        </w:tc>
      </w:tr>
      <w:tr w:rsidR="00D82604" w:rsidRPr="00B15E58" w14:paraId="2BC9F355" w14:textId="77777777" w:rsidTr="00912D43">
        <w:trPr>
          <w:trHeight w:val="80"/>
        </w:trPr>
        <w:tc>
          <w:tcPr>
            <w:tcW w:w="10800" w:type="dxa"/>
            <w:tcBorders>
              <w:top w:val="single" w:sz="4" w:space="0" w:color="auto"/>
            </w:tcBorders>
            <w:vAlign w:val="center"/>
          </w:tcPr>
          <w:p w14:paraId="055971D2" w14:textId="77777777" w:rsidR="00D82604" w:rsidRPr="00B15E58" w:rsidRDefault="00D82604" w:rsidP="00BC020C">
            <w:pPr>
              <w:rPr>
                <w:rFonts w:ascii="Arial" w:hAnsi="Arial" w:cs="Arial"/>
                <w:sz w:val="24"/>
                <w:szCs w:val="24"/>
              </w:rPr>
            </w:pPr>
          </w:p>
        </w:tc>
      </w:tr>
      <w:tr w:rsidR="00B15E58" w:rsidRPr="00B15E58" w14:paraId="3990467E" w14:textId="77777777" w:rsidTr="00912D43">
        <w:trPr>
          <w:trHeight w:val="80"/>
        </w:trPr>
        <w:tc>
          <w:tcPr>
            <w:tcW w:w="10800" w:type="dxa"/>
            <w:tcBorders>
              <w:bottom w:val="single" w:sz="4" w:space="0" w:color="auto"/>
            </w:tcBorders>
            <w:vAlign w:val="center"/>
          </w:tcPr>
          <w:p w14:paraId="0D420A42" w14:textId="5C6713D6" w:rsidR="00B15E58" w:rsidRPr="00B15E58" w:rsidRDefault="00CD4086" w:rsidP="00BC020C">
            <w:pPr>
              <w:rPr>
                <w:rFonts w:ascii="Arial" w:hAnsi="Arial" w:cs="Arial"/>
                <w:b/>
              </w:rPr>
            </w:pPr>
            <w:r w:rsidRPr="00CD4086">
              <w:rPr>
                <w:rFonts w:ascii="Arial" w:hAnsi="Arial" w:cs="Arial"/>
                <w:b/>
              </w:rPr>
              <w:t>The trial in Spain and his imprisonment</w:t>
            </w:r>
          </w:p>
        </w:tc>
      </w:tr>
      <w:tr w:rsidR="00D82604" w:rsidRPr="00B15E58" w14:paraId="3B86A7C9" w14:textId="77777777" w:rsidTr="00912D43">
        <w:trPr>
          <w:trHeight w:val="710"/>
        </w:trPr>
        <w:tc>
          <w:tcPr>
            <w:tcW w:w="10800" w:type="dxa"/>
            <w:tcBorders>
              <w:top w:val="single" w:sz="4" w:space="0" w:color="auto"/>
              <w:left w:val="single" w:sz="4" w:space="0" w:color="auto"/>
              <w:bottom w:val="single" w:sz="4" w:space="0" w:color="auto"/>
              <w:right w:val="single" w:sz="4" w:space="0" w:color="auto"/>
            </w:tcBorders>
            <w:vAlign w:val="center"/>
          </w:tcPr>
          <w:p w14:paraId="310629B2" w14:textId="77777777" w:rsidR="00D82604" w:rsidRDefault="00D82604" w:rsidP="00D82604">
            <w:pPr>
              <w:rPr>
                <w:rFonts w:ascii="Arial" w:hAnsi="Arial" w:cs="Arial"/>
                <w:sz w:val="24"/>
                <w:szCs w:val="24"/>
              </w:rPr>
            </w:pPr>
          </w:p>
          <w:p w14:paraId="2BEFFAB7" w14:textId="77777777" w:rsidR="00B15E58" w:rsidRDefault="00B15E58" w:rsidP="00D82604">
            <w:pPr>
              <w:rPr>
                <w:rFonts w:ascii="Arial" w:hAnsi="Arial" w:cs="Arial"/>
                <w:sz w:val="24"/>
                <w:szCs w:val="24"/>
              </w:rPr>
            </w:pPr>
          </w:p>
          <w:p w14:paraId="6C3D4DFE" w14:textId="77777777" w:rsidR="00B15E58" w:rsidRDefault="00B15E58" w:rsidP="00D82604">
            <w:pPr>
              <w:rPr>
                <w:rFonts w:ascii="Arial" w:hAnsi="Arial" w:cs="Arial"/>
                <w:sz w:val="24"/>
                <w:szCs w:val="24"/>
              </w:rPr>
            </w:pPr>
          </w:p>
          <w:p w14:paraId="2D4893BC" w14:textId="1E10185E" w:rsidR="00B15E58" w:rsidRDefault="00B15E58" w:rsidP="00D82604">
            <w:pPr>
              <w:rPr>
                <w:rFonts w:ascii="Arial" w:hAnsi="Arial" w:cs="Arial"/>
                <w:sz w:val="24"/>
                <w:szCs w:val="24"/>
              </w:rPr>
            </w:pPr>
          </w:p>
          <w:p w14:paraId="6A83A00B" w14:textId="569FB44A" w:rsidR="00CD4086" w:rsidRDefault="00CD4086" w:rsidP="00D82604">
            <w:pPr>
              <w:rPr>
                <w:rFonts w:ascii="Arial" w:hAnsi="Arial" w:cs="Arial"/>
                <w:sz w:val="24"/>
                <w:szCs w:val="24"/>
              </w:rPr>
            </w:pPr>
          </w:p>
          <w:p w14:paraId="77056F94" w14:textId="77777777" w:rsidR="00CD4086" w:rsidRDefault="00CD4086" w:rsidP="00D82604">
            <w:pPr>
              <w:rPr>
                <w:rFonts w:ascii="Arial" w:hAnsi="Arial" w:cs="Arial"/>
                <w:sz w:val="24"/>
                <w:szCs w:val="24"/>
              </w:rPr>
            </w:pPr>
          </w:p>
          <w:p w14:paraId="13FC17F8" w14:textId="77777777" w:rsidR="00912D43" w:rsidRDefault="00912D43" w:rsidP="00D82604">
            <w:pPr>
              <w:rPr>
                <w:rFonts w:ascii="Arial" w:hAnsi="Arial" w:cs="Arial"/>
                <w:sz w:val="24"/>
                <w:szCs w:val="24"/>
              </w:rPr>
            </w:pPr>
          </w:p>
          <w:p w14:paraId="61380392" w14:textId="13D5B2A9" w:rsidR="00B15E58" w:rsidRPr="00B15E58" w:rsidRDefault="00B15E58" w:rsidP="00D82604">
            <w:pPr>
              <w:rPr>
                <w:rFonts w:ascii="Arial" w:hAnsi="Arial" w:cs="Arial"/>
                <w:sz w:val="24"/>
                <w:szCs w:val="24"/>
              </w:rPr>
            </w:pPr>
          </w:p>
        </w:tc>
      </w:tr>
      <w:tr w:rsidR="00D82604" w:rsidRPr="00B15E58" w14:paraId="40E1F0AD" w14:textId="77777777" w:rsidTr="00225BD4">
        <w:trPr>
          <w:trHeight w:val="206"/>
        </w:trPr>
        <w:tc>
          <w:tcPr>
            <w:tcW w:w="10800" w:type="dxa"/>
            <w:tcBorders>
              <w:top w:val="single" w:sz="4" w:space="0" w:color="auto"/>
            </w:tcBorders>
            <w:vAlign w:val="center"/>
          </w:tcPr>
          <w:p w14:paraId="595C59C9" w14:textId="77777777" w:rsidR="00D82604" w:rsidRPr="00B15E58" w:rsidRDefault="00D82604" w:rsidP="00BC020C">
            <w:pPr>
              <w:rPr>
                <w:rFonts w:ascii="Arial" w:hAnsi="Arial" w:cs="Arial"/>
                <w:sz w:val="24"/>
                <w:szCs w:val="24"/>
              </w:rPr>
            </w:pPr>
          </w:p>
        </w:tc>
      </w:tr>
      <w:tr w:rsidR="00B15E58" w:rsidRPr="00B15E58" w14:paraId="78A74314" w14:textId="77777777" w:rsidTr="00912D43">
        <w:trPr>
          <w:trHeight w:val="64"/>
        </w:trPr>
        <w:tc>
          <w:tcPr>
            <w:tcW w:w="10800" w:type="dxa"/>
            <w:tcBorders>
              <w:bottom w:val="single" w:sz="4" w:space="0" w:color="auto"/>
            </w:tcBorders>
            <w:vAlign w:val="center"/>
          </w:tcPr>
          <w:p w14:paraId="45CA302F" w14:textId="4117D027" w:rsidR="00B15E58" w:rsidRPr="00B15E58" w:rsidRDefault="00CD4086" w:rsidP="00BC020C">
            <w:pPr>
              <w:rPr>
                <w:rFonts w:ascii="Arial" w:hAnsi="Arial" w:cs="Arial"/>
                <w:b/>
                <w:bCs/>
              </w:rPr>
            </w:pPr>
            <w:r w:rsidRPr="00CD4086">
              <w:rPr>
                <w:rFonts w:ascii="Arial" w:hAnsi="Arial" w:cs="Arial"/>
                <w:b/>
                <w:bCs/>
              </w:rPr>
              <w:t>The fate of his forged artwork</w:t>
            </w:r>
          </w:p>
        </w:tc>
      </w:tr>
      <w:tr w:rsidR="00D82604" w:rsidRPr="00B15E58" w14:paraId="65E07B1E" w14:textId="77777777" w:rsidTr="00912D43">
        <w:trPr>
          <w:trHeight w:val="692"/>
        </w:trPr>
        <w:tc>
          <w:tcPr>
            <w:tcW w:w="10800" w:type="dxa"/>
            <w:tcBorders>
              <w:top w:val="single" w:sz="4" w:space="0" w:color="auto"/>
              <w:left w:val="single" w:sz="4" w:space="0" w:color="auto"/>
              <w:bottom w:val="single" w:sz="4" w:space="0" w:color="auto"/>
              <w:right w:val="single" w:sz="4" w:space="0" w:color="auto"/>
            </w:tcBorders>
            <w:vAlign w:val="center"/>
          </w:tcPr>
          <w:p w14:paraId="1484219C" w14:textId="77777777" w:rsidR="00D82604" w:rsidRDefault="00D82604" w:rsidP="00D82604">
            <w:pPr>
              <w:rPr>
                <w:rFonts w:ascii="Arial" w:hAnsi="Arial" w:cs="Arial"/>
                <w:sz w:val="24"/>
                <w:szCs w:val="24"/>
              </w:rPr>
            </w:pPr>
          </w:p>
          <w:p w14:paraId="18047EB5" w14:textId="77777777" w:rsidR="00B15E58" w:rsidRDefault="00B15E58" w:rsidP="00D82604">
            <w:pPr>
              <w:rPr>
                <w:rFonts w:ascii="Arial" w:hAnsi="Arial" w:cs="Arial"/>
                <w:sz w:val="24"/>
                <w:szCs w:val="24"/>
              </w:rPr>
            </w:pPr>
          </w:p>
          <w:p w14:paraId="0F4CCB0B" w14:textId="72FC8905" w:rsidR="00B15E58" w:rsidRDefault="00B15E58" w:rsidP="00D82604">
            <w:pPr>
              <w:rPr>
                <w:rFonts w:ascii="Arial" w:hAnsi="Arial" w:cs="Arial"/>
                <w:sz w:val="24"/>
                <w:szCs w:val="24"/>
              </w:rPr>
            </w:pPr>
          </w:p>
          <w:p w14:paraId="5D217BF3" w14:textId="4FCF07A4" w:rsidR="00225BD4" w:rsidRDefault="00225BD4" w:rsidP="00D82604">
            <w:pPr>
              <w:rPr>
                <w:rFonts w:ascii="Arial" w:hAnsi="Arial" w:cs="Arial"/>
                <w:sz w:val="24"/>
                <w:szCs w:val="24"/>
              </w:rPr>
            </w:pPr>
          </w:p>
          <w:p w14:paraId="54650980" w14:textId="77777777" w:rsidR="00225BD4" w:rsidRDefault="00225BD4" w:rsidP="00D82604">
            <w:pPr>
              <w:rPr>
                <w:rFonts w:ascii="Arial" w:hAnsi="Arial" w:cs="Arial"/>
                <w:sz w:val="24"/>
                <w:szCs w:val="24"/>
              </w:rPr>
            </w:pPr>
          </w:p>
          <w:p w14:paraId="7412BC1D" w14:textId="77777777" w:rsidR="00225BD4" w:rsidRDefault="00225BD4" w:rsidP="00D82604">
            <w:pPr>
              <w:rPr>
                <w:rFonts w:ascii="Arial" w:hAnsi="Arial" w:cs="Arial"/>
                <w:sz w:val="24"/>
                <w:szCs w:val="24"/>
              </w:rPr>
            </w:pPr>
          </w:p>
          <w:p w14:paraId="53B16348" w14:textId="0DC7A890" w:rsidR="00CD4086" w:rsidRPr="00B15E58" w:rsidRDefault="00CD4086" w:rsidP="00D82604">
            <w:pPr>
              <w:rPr>
                <w:rFonts w:ascii="Arial" w:hAnsi="Arial" w:cs="Arial"/>
                <w:sz w:val="24"/>
                <w:szCs w:val="24"/>
              </w:rPr>
            </w:pPr>
          </w:p>
        </w:tc>
      </w:tr>
    </w:tbl>
    <w:p w14:paraId="1D9A157E" w14:textId="5E33D8DC" w:rsidR="00CD4086" w:rsidRDefault="00CD4086" w:rsidP="00CD4086">
      <w:pPr>
        <w:rPr>
          <w:rFonts w:ascii="Arial" w:hAnsi="Arial" w:cs="Arial"/>
          <w:b/>
          <w:bCs/>
        </w:rPr>
      </w:pPr>
    </w:p>
    <w:p w14:paraId="06135095" w14:textId="6652FA58" w:rsidR="00CD4086" w:rsidRPr="00CD4086" w:rsidRDefault="00CD4086" w:rsidP="00CD4086">
      <w:pPr>
        <w:rPr>
          <w:rFonts w:ascii="Arial Unicode MS" w:eastAsia="Arial Unicode MS" w:hAnsi="Arial Unicode MS" w:cs="Arial Unicode MS"/>
          <w:sz w:val="20"/>
          <w:szCs w:val="20"/>
        </w:rPr>
      </w:pPr>
      <w:r w:rsidRPr="00CD4086">
        <w:rPr>
          <w:rFonts w:ascii="Arial Unicode MS" w:eastAsia="Arial Unicode MS" w:hAnsi="Arial Unicode MS" w:cs="Arial Unicode MS"/>
          <w:sz w:val="20"/>
          <w:szCs w:val="20"/>
        </w:rPr>
        <w:t>This is the end of the talk.</w:t>
      </w:r>
    </w:p>
    <w:p w14:paraId="67AB7F07" w14:textId="1E444670" w:rsidR="003D400D" w:rsidRPr="00CD4086" w:rsidRDefault="00CD4086" w:rsidP="00CD4086">
      <w:pPr>
        <w:pStyle w:val="ListParagraph"/>
        <w:numPr>
          <w:ilvl w:val="0"/>
          <w:numId w:val="8"/>
        </w:numPr>
        <w:ind w:left="270"/>
        <w:rPr>
          <w:rFonts w:ascii="Arial" w:hAnsi="Arial" w:cs="Arial"/>
          <w:b/>
          <w:bCs/>
        </w:rPr>
      </w:pPr>
      <w:r w:rsidRPr="00CD4086">
        <w:rPr>
          <w:rFonts w:ascii="Arial Unicode MS" w:eastAsia="Arial Unicode MS" w:hAnsi="Arial Unicode MS" w:cs="Arial Unicode MS"/>
          <w:b/>
          <w:sz w:val="20"/>
          <w:szCs w:val="20"/>
        </w:rPr>
        <w:br w:type="page"/>
      </w:r>
      <w:r w:rsidR="00B15E58" w:rsidRPr="00CD4086">
        <w:rPr>
          <w:rFonts w:ascii="Arial" w:hAnsi="Arial" w:cs="Arial"/>
          <w:b/>
          <w:bCs/>
        </w:rPr>
        <w:lastRenderedPageBreak/>
        <w:t>Now answer the questions below using your notes.</w:t>
      </w:r>
    </w:p>
    <w:p w14:paraId="71E89FB4" w14:textId="77777777" w:rsidR="001D64E2" w:rsidRDefault="001D64E2" w:rsidP="001D64E2">
      <w:pPr>
        <w:pStyle w:val="ListParagraph"/>
        <w:rPr>
          <w:rFonts w:ascii="Arial" w:hAnsi="Arial" w:cs="Arial"/>
          <w:b/>
          <w:bCs/>
        </w:rPr>
      </w:pPr>
    </w:p>
    <w:p w14:paraId="2A2100B2" w14:textId="6E04E154" w:rsidR="001D64E2" w:rsidRPr="00225BD4" w:rsidRDefault="00CD4086" w:rsidP="00CD4086">
      <w:pPr>
        <w:pStyle w:val="ListParagraph"/>
        <w:numPr>
          <w:ilvl w:val="0"/>
          <w:numId w:val="4"/>
        </w:numPr>
        <w:rPr>
          <w:rFonts w:ascii="Arial" w:hAnsi="Arial" w:cs="Arial"/>
        </w:rPr>
      </w:pPr>
      <w:r w:rsidRPr="00CD4086">
        <w:rPr>
          <w:rFonts w:ascii="Arial" w:hAnsi="Arial" w:cs="Arial"/>
        </w:rPr>
        <w:t>Where did Hory sell his first forged Picasso painting?</w:t>
      </w:r>
    </w:p>
    <w:p w14:paraId="4F247F9C" w14:textId="79EA9960" w:rsidR="001D64E2" w:rsidRDefault="001D64E2" w:rsidP="001D64E2">
      <w:pPr>
        <w:pStyle w:val="ListParagraph"/>
        <w:rPr>
          <w:rFonts w:ascii="Arial" w:hAnsi="Arial" w:cs="Arial"/>
        </w:rPr>
      </w:pPr>
      <w:r>
        <w:rPr>
          <w:rFonts w:ascii="Arial" w:hAnsi="Arial" w:cs="Arial"/>
          <w:noProof/>
          <w:lang w:val="en-US"/>
        </w:rPr>
        <mc:AlternateContent>
          <mc:Choice Requires="wps">
            <w:drawing>
              <wp:anchor distT="0" distB="0" distL="114300" distR="114300" simplePos="0" relativeHeight="251663360" behindDoc="0" locked="0" layoutInCell="1" allowOverlap="1" wp14:anchorId="665B7E4E" wp14:editId="16047E3A">
                <wp:simplePos x="0" y="0"/>
                <wp:positionH relativeFrom="column">
                  <wp:posOffset>489098</wp:posOffset>
                </wp:positionH>
                <wp:positionV relativeFrom="paragraph">
                  <wp:posOffset>9112</wp:posOffset>
                </wp:positionV>
                <wp:extent cx="6250675" cy="457200"/>
                <wp:effectExtent l="0" t="0" r="17145" b="19050"/>
                <wp:wrapNone/>
                <wp:docPr id="2" name="Rectangle 2"/>
                <wp:cNvGraphicFramePr/>
                <a:graphic xmlns:a="http://schemas.openxmlformats.org/drawingml/2006/main">
                  <a:graphicData uri="http://schemas.microsoft.com/office/word/2010/wordprocessingShape">
                    <wps:wsp>
                      <wps:cNvSpPr/>
                      <wps:spPr>
                        <a:xfrm>
                          <a:off x="0" y="0"/>
                          <a:ext cx="625067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57D491" id="Rectangle 2" o:spid="_x0000_s1026" style="position:absolute;margin-left:38.5pt;margin-top:.7pt;width:492.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" filled="f" strokecolor="black [3213]" strokeweight="1pt"/>
            </w:pict>
          </mc:Fallback>
        </mc:AlternateContent>
      </w:r>
    </w:p>
    <w:p w14:paraId="2B7155EF" w14:textId="2F762E1D" w:rsidR="001D64E2" w:rsidRDefault="001D64E2" w:rsidP="001D64E2">
      <w:pPr>
        <w:pStyle w:val="ListParagraph"/>
        <w:rPr>
          <w:rFonts w:ascii="Arial" w:hAnsi="Arial" w:cs="Arial"/>
        </w:rPr>
      </w:pPr>
    </w:p>
    <w:p w14:paraId="664B9BC2" w14:textId="04982FF9" w:rsidR="001D64E2" w:rsidRDefault="001D64E2" w:rsidP="001D64E2">
      <w:pPr>
        <w:pStyle w:val="ListParagraph"/>
        <w:rPr>
          <w:rFonts w:ascii="Arial" w:hAnsi="Arial" w:cs="Arial"/>
        </w:rPr>
      </w:pPr>
    </w:p>
    <w:p w14:paraId="5D7524CB" w14:textId="4707EB59" w:rsidR="001D64E2" w:rsidRDefault="001D64E2" w:rsidP="001D64E2">
      <w:pPr>
        <w:pStyle w:val="ListParagraph"/>
        <w:rPr>
          <w:rFonts w:ascii="Arial" w:hAnsi="Arial" w:cs="Arial"/>
          <w:sz w:val="10"/>
          <w:szCs w:val="10"/>
        </w:rPr>
      </w:pPr>
    </w:p>
    <w:p w14:paraId="15DC93F8" w14:textId="77777777" w:rsidR="00B56FD9" w:rsidRDefault="00B56FD9" w:rsidP="001D64E2">
      <w:pPr>
        <w:pStyle w:val="ListParagraph"/>
        <w:rPr>
          <w:rFonts w:ascii="Arial" w:hAnsi="Arial" w:cs="Arial"/>
          <w:sz w:val="10"/>
          <w:szCs w:val="10"/>
        </w:rPr>
      </w:pPr>
    </w:p>
    <w:p w14:paraId="7ED4DBF9" w14:textId="77777777" w:rsidR="00B56FD9" w:rsidRPr="001D64E2" w:rsidRDefault="00B56FD9" w:rsidP="001D64E2">
      <w:pPr>
        <w:pStyle w:val="ListParagraph"/>
        <w:rPr>
          <w:rFonts w:ascii="Arial" w:hAnsi="Arial" w:cs="Arial"/>
          <w:sz w:val="10"/>
          <w:szCs w:val="10"/>
        </w:rPr>
      </w:pPr>
    </w:p>
    <w:p w14:paraId="4640606F" w14:textId="3FCAFFED" w:rsidR="001D64E2" w:rsidRPr="00CD4086" w:rsidRDefault="001D64E2" w:rsidP="00CD4086">
      <w:pPr>
        <w:pStyle w:val="ListParagraph"/>
        <w:numPr>
          <w:ilvl w:val="0"/>
          <w:numId w:val="4"/>
        </w:numPr>
        <w:rPr>
          <w:rFonts w:ascii="Arial" w:hAnsi="Arial" w:cs="Arial"/>
        </w:rPr>
      </w:pPr>
      <w:r>
        <w:rPr>
          <w:rFonts w:ascii="Arial" w:hAnsi="Arial" w:cs="Arial"/>
          <w:noProof/>
          <w:lang w:val="en-US"/>
        </w:rPr>
        <mc:AlternateContent>
          <mc:Choice Requires="wps">
            <w:drawing>
              <wp:anchor distT="0" distB="0" distL="114300" distR="114300" simplePos="0" relativeHeight="251665408" behindDoc="0" locked="0" layoutInCell="1" allowOverlap="1" wp14:anchorId="672DE8A7" wp14:editId="3534D243">
                <wp:simplePos x="0" y="0"/>
                <wp:positionH relativeFrom="margin">
                  <wp:posOffset>490220</wp:posOffset>
                </wp:positionH>
                <wp:positionV relativeFrom="paragraph">
                  <wp:posOffset>229397</wp:posOffset>
                </wp:positionV>
                <wp:extent cx="6250675" cy="457200"/>
                <wp:effectExtent l="0" t="0" r="17145" b="19050"/>
                <wp:wrapNone/>
                <wp:docPr id="10" name="Rectangle 10"/>
                <wp:cNvGraphicFramePr/>
                <a:graphic xmlns:a="http://schemas.openxmlformats.org/drawingml/2006/main">
                  <a:graphicData uri="http://schemas.microsoft.com/office/word/2010/wordprocessingShape">
                    <wps:wsp>
                      <wps:cNvSpPr/>
                      <wps:spPr>
                        <a:xfrm>
                          <a:off x="0" y="0"/>
                          <a:ext cx="625067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3454FE" id="Rectangle 10" o:spid="_x0000_s1026" style="position:absolute;margin-left:38.6pt;margin-top:18.05pt;width:492.2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" filled="f" strokecolor="black [3213]" strokeweight="1pt">
                <w10:wrap anchorx="margin"/>
              </v:rect>
            </w:pict>
          </mc:Fallback>
        </mc:AlternateContent>
      </w:r>
      <w:r w:rsidR="00CD4086" w:rsidRPr="00CD4086">
        <w:t xml:space="preserve"> </w:t>
      </w:r>
      <w:r w:rsidR="00CD4086" w:rsidRPr="00CD4086">
        <w:rPr>
          <w:rFonts w:ascii="Arial" w:hAnsi="Arial" w:cs="Arial"/>
        </w:rPr>
        <w:t>What did Hory claim about the way he obtained the paintings?</w:t>
      </w:r>
    </w:p>
    <w:p w14:paraId="4DC9B69C" w14:textId="378AFCEF" w:rsidR="001D64E2" w:rsidRPr="001D64E2" w:rsidRDefault="001D64E2" w:rsidP="001D64E2">
      <w:pPr>
        <w:rPr>
          <w:rFonts w:ascii="Arial" w:hAnsi="Arial" w:cs="Arial"/>
        </w:rPr>
      </w:pPr>
    </w:p>
    <w:p w14:paraId="2EC05738" w14:textId="67C61C38" w:rsidR="001D64E2" w:rsidRDefault="001D64E2" w:rsidP="001D64E2">
      <w:pPr>
        <w:pStyle w:val="ListParagraph"/>
        <w:rPr>
          <w:rFonts w:ascii="Arial" w:hAnsi="Arial" w:cs="Arial"/>
        </w:rPr>
      </w:pPr>
    </w:p>
    <w:p w14:paraId="58ED7B4A" w14:textId="7B9E6A11" w:rsidR="001D64E2" w:rsidRDefault="001D64E2" w:rsidP="001D64E2">
      <w:pPr>
        <w:pStyle w:val="ListParagraph"/>
        <w:rPr>
          <w:rFonts w:ascii="Arial" w:hAnsi="Arial" w:cs="Arial"/>
          <w:sz w:val="10"/>
          <w:szCs w:val="10"/>
        </w:rPr>
      </w:pPr>
    </w:p>
    <w:p w14:paraId="075810EE" w14:textId="588E2C96" w:rsidR="00CD4086" w:rsidRDefault="00CD4086" w:rsidP="001D64E2">
      <w:pPr>
        <w:pStyle w:val="ListParagraph"/>
        <w:rPr>
          <w:rFonts w:ascii="Arial" w:hAnsi="Arial" w:cs="Arial"/>
          <w:sz w:val="10"/>
          <w:szCs w:val="10"/>
        </w:rPr>
      </w:pPr>
    </w:p>
    <w:p w14:paraId="6151642F" w14:textId="0A7D5C48" w:rsidR="00CD4086" w:rsidRDefault="00CD4086" w:rsidP="001D64E2">
      <w:pPr>
        <w:pStyle w:val="ListParagraph"/>
        <w:rPr>
          <w:rFonts w:ascii="Arial" w:hAnsi="Arial" w:cs="Arial"/>
          <w:sz w:val="10"/>
          <w:szCs w:val="10"/>
        </w:rPr>
      </w:pPr>
    </w:p>
    <w:p w14:paraId="0649FDA4" w14:textId="77777777" w:rsidR="00CD4086" w:rsidRPr="001D64E2" w:rsidRDefault="00CD4086" w:rsidP="001D64E2">
      <w:pPr>
        <w:pStyle w:val="ListParagraph"/>
        <w:rPr>
          <w:rFonts w:ascii="Arial" w:hAnsi="Arial" w:cs="Arial"/>
          <w:sz w:val="10"/>
          <w:szCs w:val="10"/>
        </w:rPr>
      </w:pPr>
    </w:p>
    <w:p w14:paraId="23DED178" w14:textId="6C1F01B4" w:rsidR="001D64E2" w:rsidRPr="001D64E2" w:rsidRDefault="00912D43" w:rsidP="00CD4086">
      <w:pPr>
        <w:pStyle w:val="ListParagraph"/>
        <w:numPr>
          <w:ilvl w:val="0"/>
          <w:numId w:val="4"/>
        </w:numPr>
        <w:rPr>
          <w:rFonts w:ascii="Arial" w:hAnsi="Arial" w:cs="Arial"/>
        </w:rPr>
      </w:pPr>
      <w:r>
        <w:rPr>
          <w:rFonts w:ascii="Arial" w:hAnsi="Arial" w:cs="Arial"/>
          <w:noProof/>
          <w:lang w:val="en-US"/>
        </w:rPr>
        <mc:AlternateContent>
          <mc:Choice Requires="wps">
            <w:drawing>
              <wp:anchor distT="0" distB="0" distL="114300" distR="114300" simplePos="0" relativeHeight="251670528" behindDoc="0" locked="0" layoutInCell="1" allowOverlap="1" wp14:anchorId="5D431FB8" wp14:editId="66CD5EA5">
                <wp:simplePos x="0" y="0"/>
                <wp:positionH relativeFrom="margin">
                  <wp:posOffset>489267</wp:posOffset>
                </wp:positionH>
                <wp:positionV relativeFrom="paragraph">
                  <wp:posOffset>182880</wp:posOffset>
                </wp:positionV>
                <wp:extent cx="6250675" cy="457200"/>
                <wp:effectExtent l="0" t="0" r="17145" b="19050"/>
                <wp:wrapNone/>
                <wp:docPr id="13" name="Rectangle 13"/>
                <wp:cNvGraphicFramePr/>
                <a:graphic xmlns:a="http://schemas.openxmlformats.org/drawingml/2006/main">
                  <a:graphicData uri="http://schemas.microsoft.com/office/word/2010/wordprocessingShape">
                    <wps:wsp>
                      <wps:cNvSpPr/>
                      <wps:spPr>
                        <a:xfrm>
                          <a:off x="0" y="0"/>
                          <a:ext cx="625067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927126" id="Rectangle 13" o:spid="_x0000_s1026" style="position:absolute;margin-left:38.5pt;margin-top:14.4pt;width:492.2pt;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" filled="f" strokecolor="black [3213]" strokeweight="1pt">
                <w10:wrap anchorx="margin"/>
              </v:rect>
            </w:pict>
          </mc:Fallback>
        </mc:AlternateContent>
      </w:r>
      <w:r w:rsidR="00CD4086" w:rsidRPr="00CD4086">
        <w:t xml:space="preserve"> </w:t>
      </w:r>
      <w:r w:rsidR="00CD4086" w:rsidRPr="00CD4086">
        <w:rPr>
          <w:rFonts w:ascii="Arial" w:hAnsi="Arial" w:cs="Arial"/>
        </w:rPr>
        <w:t>Which aspect of Hory’s painting style helped him to avoid being caught?</w:t>
      </w:r>
    </w:p>
    <w:p w14:paraId="2349BFD1" w14:textId="1671D3B0" w:rsidR="001D64E2" w:rsidRDefault="001D64E2" w:rsidP="00CD4086">
      <w:pPr>
        <w:rPr>
          <w:rFonts w:ascii="Arial" w:hAnsi="Arial" w:cs="Arial"/>
        </w:rPr>
      </w:pPr>
    </w:p>
    <w:p w14:paraId="27D2C654" w14:textId="5F943AFE" w:rsidR="00CD4086" w:rsidRDefault="00CD4086" w:rsidP="00CD4086">
      <w:pPr>
        <w:rPr>
          <w:rFonts w:ascii="Arial" w:hAnsi="Arial" w:cs="Arial"/>
          <w:sz w:val="10"/>
          <w:szCs w:val="10"/>
        </w:rPr>
      </w:pPr>
    </w:p>
    <w:p w14:paraId="1EACD97B" w14:textId="77777777" w:rsidR="00CD4086" w:rsidRPr="00CD4086" w:rsidRDefault="00CD4086" w:rsidP="00CD4086">
      <w:pPr>
        <w:rPr>
          <w:rFonts w:ascii="Arial" w:hAnsi="Arial" w:cs="Arial"/>
          <w:sz w:val="10"/>
          <w:szCs w:val="10"/>
        </w:rPr>
      </w:pPr>
    </w:p>
    <w:p w14:paraId="20B2AD84" w14:textId="01B76EE2" w:rsidR="00B56FD9" w:rsidRDefault="00B56FD9" w:rsidP="001D64E2">
      <w:pPr>
        <w:pStyle w:val="ListParagraph"/>
        <w:rPr>
          <w:rFonts w:ascii="Arial" w:hAnsi="Arial" w:cs="Arial"/>
          <w:sz w:val="10"/>
          <w:szCs w:val="10"/>
        </w:rPr>
      </w:pPr>
    </w:p>
    <w:p w14:paraId="0D4EE011" w14:textId="1CD43FC9" w:rsidR="001D64E2" w:rsidRPr="00CD4086" w:rsidRDefault="00912D43" w:rsidP="00CD4086">
      <w:pPr>
        <w:pStyle w:val="ListParagraph"/>
        <w:numPr>
          <w:ilvl w:val="0"/>
          <w:numId w:val="4"/>
        </w:numPr>
        <w:rPr>
          <w:rFonts w:ascii="Arial" w:hAnsi="Arial" w:cs="Arial"/>
        </w:rPr>
      </w:pPr>
      <w:r>
        <w:rPr>
          <w:rFonts w:ascii="Arial" w:hAnsi="Arial" w:cs="Arial"/>
          <w:noProof/>
          <w:lang w:val="en-US"/>
        </w:rPr>
        <mc:AlternateContent>
          <mc:Choice Requires="wps">
            <w:drawing>
              <wp:anchor distT="0" distB="0" distL="114300" distR="114300" simplePos="0" relativeHeight="251653114" behindDoc="0" locked="0" layoutInCell="1" allowOverlap="1" wp14:anchorId="3F10ADDD" wp14:editId="2C1F2E02">
                <wp:simplePos x="0" y="0"/>
                <wp:positionH relativeFrom="margin">
                  <wp:posOffset>488950</wp:posOffset>
                </wp:positionH>
                <wp:positionV relativeFrom="paragraph">
                  <wp:posOffset>187960</wp:posOffset>
                </wp:positionV>
                <wp:extent cx="6250305" cy="457200"/>
                <wp:effectExtent l="0" t="0" r="17145" b="19050"/>
                <wp:wrapNone/>
                <wp:docPr id="14" name="Rectangle 14"/>
                <wp:cNvGraphicFramePr/>
                <a:graphic xmlns:a="http://schemas.openxmlformats.org/drawingml/2006/main">
                  <a:graphicData uri="http://schemas.microsoft.com/office/word/2010/wordprocessingShape">
                    <wps:wsp>
                      <wps:cNvSpPr/>
                      <wps:spPr>
                        <a:xfrm>
                          <a:off x="0" y="0"/>
                          <a:ext cx="625030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E30AE4" id="Rectangle 14" o:spid="_x0000_s1026" style="position:absolute;margin-left:38.5pt;margin-top:14.8pt;width:492.15pt;height:36pt;z-index:2516531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" filled="f" strokecolor="black [3213]" strokeweight="1pt">
                <w10:wrap anchorx="margin"/>
              </v:rect>
            </w:pict>
          </mc:Fallback>
        </mc:AlternateContent>
      </w:r>
      <w:r w:rsidR="00CD4086" w:rsidRPr="00CD4086">
        <w:t xml:space="preserve"> </w:t>
      </w:r>
      <w:r w:rsidR="00CD4086" w:rsidRPr="00CD4086">
        <w:rPr>
          <w:rFonts w:ascii="Arial" w:hAnsi="Arial" w:cs="Arial"/>
        </w:rPr>
        <w:t>Why did authorities find it legally problematic to label Hory’s work as forgeries?</w:t>
      </w:r>
    </w:p>
    <w:p w14:paraId="25F69E28" w14:textId="42C54D57" w:rsidR="001D64E2" w:rsidRPr="001D64E2" w:rsidRDefault="001D64E2" w:rsidP="001D64E2">
      <w:pPr>
        <w:pStyle w:val="ListParagraph"/>
        <w:rPr>
          <w:rFonts w:ascii="Arial" w:hAnsi="Arial" w:cs="Arial"/>
        </w:rPr>
      </w:pPr>
    </w:p>
    <w:p w14:paraId="011E1DEE" w14:textId="335A73D6" w:rsidR="001D64E2" w:rsidRPr="001D64E2" w:rsidRDefault="001D64E2" w:rsidP="001D64E2">
      <w:pPr>
        <w:pStyle w:val="ListParagraph"/>
        <w:rPr>
          <w:rFonts w:ascii="Arial" w:hAnsi="Arial" w:cs="Arial"/>
        </w:rPr>
      </w:pPr>
    </w:p>
    <w:p w14:paraId="7B6EEC2E" w14:textId="68200000" w:rsidR="001D64E2" w:rsidRDefault="001D64E2" w:rsidP="001D64E2">
      <w:pPr>
        <w:pStyle w:val="ListParagraph"/>
        <w:rPr>
          <w:rFonts w:ascii="Arial" w:hAnsi="Arial" w:cs="Arial"/>
        </w:rPr>
      </w:pPr>
    </w:p>
    <w:p w14:paraId="2EACE24F" w14:textId="77777777" w:rsidR="00CD4086" w:rsidRDefault="00CD4086" w:rsidP="001D64E2">
      <w:pPr>
        <w:pStyle w:val="ListParagraph"/>
        <w:rPr>
          <w:rFonts w:ascii="Arial" w:hAnsi="Arial" w:cs="Arial"/>
        </w:rPr>
      </w:pPr>
    </w:p>
    <w:p w14:paraId="4D806013" w14:textId="6B9B510F" w:rsidR="00B56FD9" w:rsidRDefault="00B56FD9" w:rsidP="001D64E2">
      <w:pPr>
        <w:pStyle w:val="ListParagraph"/>
        <w:rPr>
          <w:rFonts w:ascii="Arial" w:hAnsi="Arial" w:cs="Arial"/>
        </w:rPr>
      </w:pPr>
    </w:p>
    <w:p w14:paraId="5FFFBE9A" w14:textId="43F8B9AA" w:rsidR="00CD4086" w:rsidRPr="00CD4086" w:rsidRDefault="00CD4086" w:rsidP="00CD4086">
      <w:pPr>
        <w:pStyle w:val="ListParagraph"/>
        <w:numPr>
          <w:ilvl w:val="0"/>
          <w:numId w:val="4"/>
        </w:numPr>
        <w:rPr>
          <w:rFonts w:ascii="Arial" w:hAnsi="Arial" w:cs="Arial"/>
        </w:rPr>
      </w:pPr>
      <w:r w:rsidRPr="00CD4086">
        <w:rPr>
          <w:rFonts w:ascii="Arial" w:hAnsi="Arial" w:cs="Arial"/>
        </w:rPr>
        <w:t xml:space="preserve">What was the impact of Hory’s imprisonment on the value of his forgeries? </w:t>
      </w:r>
    </w:p>
    <w:p w14:paraId="69678DCE" w14:textId="264526FE" w:rsidR="001D64E2" w:rsidRDefault="00CD4086" w:rsidP="00CD4086">
      <w:pPr>
        <w:pStyle w:val="ListParagraph"/>
        <w:rPr>
          <w:rFonts w:ascii="Arial" w:hAnsi="Arial" w:cs="Arial"/>
        </w:rPr>
      </w:pPr>
      <w:r>
        <w:rPr>
          <w:rFonts w:ascii="Arial" w:hAnsi="Arial" w:cs="Arial"/>
          <w:noProof/>
          <w:lang w:val="en-US"/>
        </w:rPr>
        <mc:AlternateContent>
          <mc:Choice Requires="wps">
            <w:drawing>
              <wp:anchor distT="0" distB="0" distL="114300" distR="114300" simplePos="0" relativeHeight="251676672" behindDoc="0" locked="0" layoutInCell="1" allowOverlap="1" wp14:anchorId="1BAF8376" wp14:editId="0125CAB4">
                <wp:simplePos x="0" y="0"/>
                <wp:positionH relativeFrom="margin">
                  <wp:posOffset>489585</wp:posOffset>
                </wp:positionH>
                <wp:positionV relativeFrom="paragraph">
                  <wp:posOffset>24927</wp:posOffset>
                </wp:positionV>
                <wp:extent cx="6250305" cy="457200"/>
                <wp:effectExtent l="0" t="0" r="17145" b="19050"/>
                <wp:wrapNone/>
                <wp:docPr id="1" name="Rectangle 1"/>
                <wp:cNvGraphicFramePr/>
                <a:graphic xmlns:a="http://schemas.openxmlformats.org/drawingml/2006/main">
                  <a:graphicData uri="http://schemas.microsoft.com/office/word/2010/wordprocessingShape">
                    <wps:wsp>
                      <wps:cNvSpPr/>
                      <wps:spPr>
                        <a:xfrm>
                          <a:off x="0" y="0"/>
                          <a:ext cx="625030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52AC31" id="Rectangle 1" o:spid="_x0000_s1026" style="position:absolute;margin-left:38.55pt;margin-top:1.95pt;width:492.15pt;height: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" filled="f" strokecolor="black [3213]" strokeweight="1pt">
                <w10:wrap anchorx="margin"/>
              </v:rect>
            </w:pict>
          </mc:Fallback>
        </mc:AlternateContent>
      </w:r>
    </w:p>
    <w:p w14:paraId="00AEDC02" w14:textId="2B4F8F9C" w:rsidR="00B56FD9" w:rsidRPr="001D64E2" w:rsidRDefault="00B56FD9" w:rsidP="00B56FD9">
      <w:pPr>
        <w:pStyle w:val="ListParagraph"/>
        <w:rPr>
          <w:rFonts w:ascii="Arial" w:hAnsi="Arial" w:cs="Arial"/>
        </w:rPr>
      </w:pPr>
    </w:p>
    <w:p w14:paraId="40A6F22D" w14:textId="3972B02A" w:rsidR="001D64E2" w:rsidRDefault="001D64E2" w:rsidP="001D64E2">
      <w:pPr>
        <w:pStyle w:val="ListParagraph"/>
        <w:rPr>
          <w:rFonts w:ascii="Arial" w:hAnsi="Arial" w:cs="Arial"/>
        </w:rPr>
      </w:pPr>
    </w:p>
    <w:p w14:paraId="7FDD0F53" w14:textId="77777777" w:rsidR="00CD4086" w:rsidRDefault="00CD4086" w:rsidP="001D64E2">
      <w:pPr>
        <w:pStyle w:val="ListParagraph"/>
        <w:rPr>
          <w:rFonts w:ascii="Arial" w:hAnsi="Arial" w:cs="Arial"/>
        </w:rPr>
      </w:pPr>
    </w:p>
    <w:p w14:paraId="5D4F3EF1" w14:textId="77777777" w:rsidR="00CD4086" w:rsidRDefault="00CD4086" w:rsidP="001D64E2">
      <w:pPr>
        <w:pStyle w:val="ListParagraph"/>
        <w:rPr>
          <w:rFonts w:ascii="Arial" w:hAnsi="Arial" w:cs="Arial"/>
        </w:rPr>
      </w:pPr>
    </w:p>
    <w:p w14:paraId="551A6DAA" w14:textId="71EE0339" w:rsidR="00CD4086" w:rsidRPr="00CD4086" w:rsidRDefault="00912D43" w:rsidP="00CD4086">
      <w:pPr>
        <w:pStyle w:val="ListParagraph"/>
        <w:numPr>
          <w:ilvl w:val="0"/>
          <w:numId w:val="4"/>
        </w:numPr>
        <w:rPr>
          <w:rFonts w:ascii="Arial" w:hAnsi="Arial" w:cs="Arial"/>
        </w:rPr>
      </w:pPr>
      <w:r>
        <w:rPr>
          <w:rFonts w:ascii="Arial" w:hAnsi="Arial" w:cs="Arial"/>
          <w:noProof/>
          <w:lang w:val="en-US"/>
        </w:rPr>
        <mc:AlternateContent>
          <mc:Choice Requires="wps">
            <w:drawing>
              <wp:anchor distT="0" distB="0" distL="114300" distR="114300" simplePos="0" relativeHeight="251652089" behindDoc="0" locked="0" layoutInCell="1" allowOverlap="1" wp14:anchorId="131EC03F" wp14:editId="4BF41926">
                <wp:simplePos x="0" y="0"/>
                <wp:positionH relativeFrom="margin">
                  <wp:posOffset>491490</wp:posOffset>
                </wp:positionH>
                <wp:positionV relativeFrom="paragraph">
                  <wp:posOffset>183944</wp:posOffset>
                </wp:positionV>
                <wp:extent cx="6250305" cy="457200"/>
                <wp:effectExtent l="0" t="0" r="17145" b="19050"/>
                <wp:wrapNone/>
                <wp:docPr id="16" name="Rectangle 16"/>
                <wp:cNvGraphicFramePr/>
                <a:graphic xmlns:a="http://schemas.openxmlformats.org/drawingml/2006/main">
                  <a:graphicData uri="http://schemas.microsoft.com/office/word/2010/wordprocessingShape">
                    <wps:wsp>
                      <wps:cNvSpPr/>
                      <wps:spPr>
                        <a:xfrm>
                          <a:off x="0" y="0"/>
                          <a:ext cx="625030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62FF6B" id="Rectangle 16" o:spid="_x0000_s1026" style="position:absolute;margin-left:38.7pt;margin-top:14.5pt;width:492.15pt;height:36pt;z-index:2516520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" filled="f" strokecolor="black [3213]" strokeweight="1pt">
                <w10:wrap anchorx="margin"/>
              </v:rect>
            </w:pict>
          </mc:Fallback>
        </mc:AlternateContent>
      </w:r>
      <w:r w:rsidR="00CD4086" w:rsidRPr="00CD4086">
        <w:t xml:space="preserve"> </w:t>
      </w:r>
      <w:r w:rsidR="00CD4086" w:rsidRPr="00CD4086">
        <w:rPr>
          <w:rFonts w:ascii="Arial" w:hAnsi="Arial" w:cs="Arial"/>
        </w:rPr>
        <w:t>How many forgeries did Hory create?</w:t>
      </w:r>
    </w:p>
    <w:p w14:paraId="3518AAEA" w14:textId="41E8ADDE" w:rsidR="00B56FD9" w:rsidRPr="00B56FD9" w:rsidRDefault="00B56FD9" w:rsidP="00CD4086">
      <w:pPr>
        <w:pStyle w:val="ListParagraph"/>
        <w:rPr>
          <w:rFonts w:ascii="Arial" w:hAnsi="Arial" w:cs="Arial"/>
        </w:rPr>
      </w:pPr>
    </w:p>
    <w:p w14:paraId="439E8BDE" w14:textId="3C70F5FD" w:rsidR="001D64E2" w:rsidRPr="001D64E2" w:rsidRDefault="001D64E2" w:rsidP="00B56FD9">
      <w:pPr>
        <w:pStyle w:val="ListParagraph"/>
        <w:rPr>
          <w:rFonts w:ascii="Arial" w:hAnsi="Arial" w:cs="Arial"/>
          <w:u w:val="single"/>
        </w:rPr>
      </w:pPr>
    </w:p>
    <w:p w14:paraId="55611D19" w14:textId="09A635EE" w:rsidR="001D64E2" w:rsidRDefault="00B56FD9" w:rsidP="001D64E2">
      <w:pPr>
        <w:rPr>
          <w:rFonts w:ascii="Arial" w:hAnsi="Arial" w:cs="Arial"/>
          <w:u w:val="single"/>
        </w:rPr>
      </w:pPr>
      <w:r>
        <w:rPr>
          <w:rFonts w:ascii="Arial" w:hAnsi="Arial" w:cs="Arial"/>
          <w:u w:val="single"/>
        </w:rPr>
        <w:br w:type="page"/>
      </w:r>
    </w:p>
    <w:p w14:paraId="26DD92F6" w14:textId="51ABD4DD" w:rsidR="003D400D" w:rsidRDefault="003D400D" w:rsidP="003D400D">
      <w:pPr>
        <w:ind w:firstLine="720"/>
        <w:rPr>
          <w:rFonts w:ascii="Arial" w:hAnsi="Arial" w:cs="Arial"/>
          <w:b/>
        </w:rPr>
      </w:pPr>
      <w:r>
        <w:rPr>
          <w:noProof/>
        </w:rPr>
        <w:lastRenderedPageBreak/>
        <w:drawing>
          <wp:anchor distT="0" distB="0" distL="114300" distR="114300" simplePos="0" relativeHeight="251661312" behindDoc="0" locked="0" layoutInCell="1" allowOverlap="1" wp14:anchorId="2931ACD7" wp14:editId="7E4DC0E9">
            <wp:simplePos x="0" y="0"/>
            <wp:positionH relativeFrom="column">
              <wp:posOffset>0</wp:posOffset>
            </wp:positionH>
            <wp:positionV relativeFrom="paragraph">
              <wp:posOffset>-81442</wp:posOffset>
            </wp:positionV>
            <wp:extent cx="393405" cy="393405"/>
            <wp:effectExtent l="0" t="0" r="6985" b="6985"/>
            <wp:wrapNone/>
            <wp:docPr id="33" name="Picture 33" descr="Image result for answer 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nswer key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405" cy="393405"/>
                    </a:xfrm>
                    <a:prstGeom prst="rect">
                      <a:avLst/>
                    </a:prstGeom>
                    <a:noFill/>
                    <a:ln>
                      <a:noFill/>
                    </a:ln>
                  </pic:spPr>
                </pic:pic>
              </a:graphicData>
            </a:graphic>
          </wp:anchor>
        </w:drawing>
      </w:r>
      <w:r>
        <w:rPr>
          <w:rFonts w:ascii="Arial" w:hAnsi="Arial" w:cs="Arial"/>
          <w:b/>
        </w:rPr>
        <w:t>ANSWER KEY</w:t>
      </w:r>
    </w:p>
    <w:p w14:paraId="74376D38" w14:textId="06DD5605" w:rsidR="003D400D" w:rsidRDefault="003D400D" w:rsidP="003D400D">
      <w:pPr>
        <w:rPr>
          <w:rFonts w:ascii="Arial" w:hAnsi="Arial" w:cs="Arial"/>
          <w:b/>
        </w:rPr>
      </w:pPr>
    </w:p>
    <w:p w14:paraId="7439A5FA" w14:textId="6171AA58" w:rsidR="00CD4086" w:rsidRPr="00CD4086" w:rsidRDefault="00CD4086" w:rsidP="003D400D">
      <w:pPr>
        <w:rPr>
          <w:rFonts w:ascii="Arial" w:hAnsi="Arial" w:cs="Arial"/>
          <w:b/>
        </w:rPr>
      </w:pPr>
      <w:r w:rsidRPr="00CD4086">
        <w:rPr>
          <w:rFonts w:ascii="Arial" w:hAnsi="Arial" w:cs="Arial"/>
          <w:b/>
          <w:sz w:val="24"/>
          <w:szCs w:val="24"/>
        </w:rPr>
        <w:t>Any paraphrase of the following:</w:t>
      </w:r>
    </w:p>
    <w:p w14:paraId="48815B02" w14:textId="6C6151DC" w:rsidR="00CD4086" w:rsidRDefault="00CD4086" w:rsidP="00CD4086">
      <w:pPr>
        <w:pStyle w:val="ListParagraph"/>
        <w:numPr>
          <w:ilvl w:val="0"/>
          <w:numId w:val="10"/>
        </w:numPr>
        <w:spacing w:after="160" w:line="360" w:lineRule="auto"/>
        <w:rPr>
          <w:rFonts w:ascii="Arial" w:hAnsi="Arial" w:cs="Arial"/>
          <w:sz w:val="24"/>
          <w:szCs w:val="24"/>
        </w:rPr>
      </w:pPr>
      <w:r w:rsidRPr="00CD4086">
        <w:rPr>
          <w:rFonts w:ascii="Arial" w:hAnsi="Arial" w:cs="Arial"/>
          <w:sz w:val="24"/>
          <w:szCs w:val="24"/>
        </w:rPr>
        <w:t>Paris</w:t>
      </w:r>
    </w:p>
    <w:p w14:paraId="6C8E5AC8" w14:textId="77777777" w:rsidR="00CD4086" w:rsidRPr="00CD4086" w:rsidRDefault="00CD4086" w:rsidP="00CD4086">
      <w:pPr>
        <w:pStyle w:val="ListParagraph"/>
        <w:spacing w:after="160" w:line="360" w:lineRule="auto"/>
        <w:rPr>
          <w:rFonts w:ascii="Arial" w:hAnsi="Arial" w:cs="Arial"/>
          <w:sz w:val="24"/>
          <w:szCs w:val="24"/>
        </w:rPr>
      </w:pPr>
    </w:p>
    <w:p w14:paraId="258D3CB0" w14:textId="2C3DA038" w:rsidR="00CD4086" w:rsidRDefault="00CD4086" w:rsidP="00CD4086">
      <w:pPr>
        <w:pStyle w:val="ListParagraph"/>
        <w:numPr>
          <w:ilvl w:val="0"/>
          <w:numId w:val="10"/>
        </w:numPr>
        <w:spacing w:after="160" w:line="360" w:lineRule="auto"/>
        <w:rPr>
          <w:rFonts w:ascii="Arial" w:hAnsi="Arial" w:cs="Arial"/>
          <w:sz w:val="24"/>
          <w:szCs w:val="24"/>
        </w:rPr>
      </w:pPr>
      <w:r w:rsidRPr="00CD4086">
        <w:rPr>
          <w:rFonts w:ascii="Arial" w:hAnsi="Arial" w:cs="Arial"/>
          <w:sz w:val="24"/>
          <w:szCs w:val="24"/>
        </w:rPr>
        <w:t>He claimed that he obtained them from his parents/his family.</w:t>
      </w:r>
    </w:p>
    <w:p w14:paraId="347C4301" w14:textId="77777777" w:rsidR="00CD4086" w:rsidRPr="00CD4086" w:rsidRDefault="00CD4086" w:rsidP="00CD4086">
      <w:pPr>
        <w:pStyle w:val="ListParagraph"/>
        <w:rPr>
          <w:rFonts w:ascii="Arial" w:hAnsi="Arial" w:cs="Arial"/>
          <w:sz w:val="24"/>
          <w:szCs w:val="24"/>
        </w:rPr>
      </w:pPr>
    </w:p>
    <w:p w14:paraId="53385E08" w14:textId="77777777" w:rsidR="00CD4086" w:rsidRPr="00CD4086" w:rsidRDefault="00CD4086" w:rsidP="00CD4086">
      <w:pPr>
        <w:pStyle w:val="ListParagraph"/>
        <w:spacing w:after="160" w:line="360" w:lineRule="auto"/>
        <w:rPr>
          <w:rFonts w:ascii="Arial" w:hAnsi="Arial" w:cs="Arial"/>
          <w:sz w:val="24"/>
          <w:szCs w:val="24"/>
        </w:rPr>
      </w:pPr>
    </w:p>
    <w:p w14:paraId="365DE110" w14:textId="24A493CE" w:rsidR="00CD4086" w:rsidRDefault="00CD4086" w:rsidP="00CD4086">
      <w:pPr>
        <w:pStyle w:val="ListParagraph"/>
        <w:numPr>
          <w:ilvl w:val="0"/>
          <w:numId w:val="10"/>
        </w:numPr>
        <w:spacing w:after="160" w:line="360" w:lineRule="auto"/>
        <w:rPr>
          <w:rFonts w:ascii="Arial" w:hAnsi="Arial" w:cs="Arial"/>
          <w:sz w:val="24"/>
          <w:szCs w:val="24"/>
        </w:rPr>
      </w:pPr>
      <w:r w:rsidRPr="00CD4086">
        <w:rPr>
          <w:rFonts w:ascii="Arial" w:hAnsi="Arial" w:cs="Arial"/>
          <w:sz w:val="24"/>
          <w:szCs w:val="24"/>
        </w:rPr>
        <w:t>He did not paint existing artworks (but drew and painted new pieces in the style of great artists)/He avoided imitating existing artworks/He composed new pieces by copying famous artists’ style.</w:t>
      </w:r>
    </w:p>
    <w:p w14:paraId="58C712DC" w14:textId="77777777" w:rsidR="00CD4086" w:rsidRPr="00CD4086" w:rsidRDefault="00CD4086" w:rsidP="00CD4086">
      <w:pPr>
        <w:pStyle w:val="ListParagraph"/>
        <w:spacing w:after="160" w:line="360" w:lineRule="auto"/>
        <w:rPr>
          <w:rFonts w:ascii="Arial" w:hAnsi="Arial" w:cs="Arial"/>
          <w:sz w:val="24"/>
          <w:szCs w:val="24"/>
        </w:rPr>
      </w:pPr>
    </w:p>
    <w:p w14:paraId="66996967" w14:textId="02CD3A8A" w:rsidR="00CD4086" w:rsidRDefault="00CD4086" w:rsidP="00CD4086">
      <w:pPr>
        <w:pStyle w:val="ListParagraph"/>
        <w:numPr>
          <w:ilvl w:val="0"/>
          <w:numId w:val="10"/>
        </w:numPr>
        <w:spacing w:after="160" w:line="360" w:lineRule="auto"/>
        <w:rPr>
          <w:rFonts w:ascii="Arial" w:hAnsi="Arial" w:cs="Arial"/>
          <w:sz w:val="24"/>
          <w:szCs w:val="24"/>
        </w:rPr>
      </w:pPr>
      <w:r w:rsidRPr="00CD4086">
        <w:rPr>
          <w:rFonts w:ascii="Arial" w:hAnsi="Arial" w:cs="Arial"/>
          <w:sz w:val="24"/>
          <w:szCs w:val="24"/>
        </w:rPr>
        <w:t>Because he rarely signed the works with the name of the artist he was imitating.</w:t>
      </w:r>
    </w:p>
    <w:p w14:paraId="653AB4E4" w14:textId="77777777" w:rsidR="00CD4086" w:rsidRPr="00CD4086" w:rsidRDefault="00CD4086" w:rsidP="00CD4086">
      <w:pPr>
        <w:pStyle w:val="ListParagraph"/>
        <w:rPr>
          <w:rFonts w:ascii="Arial" w:hAnsi="Arial" w:cs="Arial"/>
          <w:sz w:val="24"/>
          <w:szCs w:val="24"/>
        </w:rPr>
      </w:pPr>
    </w:p>
    <w:p w14:paraId="164B63A7" w14:textId="77777777" w:rsidR="00CD4086" w:rsidRPr="00CD4086" w:rsidRDefault="00CD4086" w:rsidP="00CD4086">
      <w:pPr>
        <w:pStyle w:val="ListParagraph"/>
        <w:spacing w:after="160" w:line="360" w:lineRule="auto"/>
        <w:rPr>
          <w:rFonts w:ascii="Arial" w:hAnsi="Arial" w:cs="Arial"/>
          <w:sz w:val="24"/>
          <w:szCs w:val="24"/>
        </w:rPr>
      </w:pPr>
    </w:p>
    <w:p w14:paraId="0F9D52B3" w14:textId="77777777" w:rsidR="00CD4086" w:rsidRPr="00CD4086" w:rsidRDefault="00CD4086" w:rsidP="00CD4086">
      <w:pPr>
        <w:pStyle w:val="ListParagraph"/>
        <w:numPr>
          <w:ilvl w:val="0"/>
          <w:numId w:val="10"/>
        </w:numPr>
        <w:spacing w:after="160" w:line="360" w:lineRule="auto"/>
        <w:rPr>
          <w:rFonts w:ascii="Arial" w:hAnsi="Arial" w:cs="Arial"/>
          <w:sz w:val="24"/>
          <w:szCs w:val="24"/>
        </w:rPr>
      </w:pPr>
      <w:r w:rsidRPr="00CD4086">
        <w:rPr>
          <w:rFonts w:ascii="Arial" w:hAnsi="Arial" w:cs="Arial"/>
          <w:sz w:val="24"/>
          <w:szCs w:val="24"/>
        </w:rPr>
        <w:t>The number of his forgeries is unknown.</w:t>
      </w:r>
    </w:p>
    <w:p w14:paraId="1A7DF82F" w14:textId="60A0DB51" w:rsidR="00CD4086" w:rsidRDefault="00CD4086">
      <w:pPr>
        <w:rPr>
          <w:rFonts w:ascii="Arial" w:hAnsi="Arial" w:cs="Arial"/>
          <w:sz w:val="24"/>
        </w:rPr>
      </w:pPr>
      <w:r>
        <w:rPr>
          <w:rFonts w:ascii="Arial" w:hAnsi="Arial" w:cs="Arial"/>
          <w:sz w:val="24"/>
        </w:rPr>
        <w:br w:type="page"/>
      </w:r>
    </w:p>
    <w:p w14:paraId="160A9B1A" w14:textId="7BD904B6" w:rsidR="00A46FC7" w:rsidRDefault="00CD4086" w:rsidP="00CD4086">
      <w:pPr>
        <w:rPr>
          <w:rFonts w:ascii="Arial" w:hAnsi="Arial" w:cs="Arial"/>
          <w:b/>
          <w:sz w:val="24"/>
        </w:rPr>
      </w:pPr>
      <w:r>
        <w:rPr>
          <w:noProof/>
        </w:rPr>
        <w:lastRenderedPageBreak/>
        <w:drawing>
          <wp:anchor distT="0" distB="0" distL="114300" distR="114300" simplePos="0" relativeHeight="251677696" behindDoc="0" locked="0" layoutInCell="1" allowOverlap="1" wp14:anchorId="056B4D7E" wp14:editId="672B1BDE">
            <wp:simplePos x="0" y="0"/>
            <wp:positionH relativeFrom="column">
              <wp:posOffset>-109182</wp:posOffset>
            </wp:positionH>
            <wp:positionV relativeFrom="paragraph">
              <wp:posOffset>-109400</wp:posOffset>
            </wp:positionV>
            <wp:extent cx="298412" cy="298412"/>
            <wp:effectExtent l="0" t="0" r="6985" b="6985"/>
            <wp:wrapNone/>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629" cy="3036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rPr>
        <w:t xml:space="preserve">      </w:t>
      </w:r>
      <w:r w:rsidRPr="00CD4086">
        <w:rPr>
          <w:rFonts w:ascii="Arial" w:hAnsi="Arial" w:cs="Arial"/>
          <w:b/>
          <w:sz w:val="24"/>
        </w:rPr>
        <w:t>TAPESCRIPT</w:t>
      </w:r>
    </w:p>
    <w:p w14:paraId="331ADCFE" w14:textId="77777777" w:rsidR="00780E41" w:rsidRPr="00780E41" w:rsidRDefault="00780E41" w:rsidP="00780E41">
      <w:pPr>
        <w:jc w:val="both"/>
        <w:rPr>
          <w:rFonts w:ascii="Arial" w:hAnsi="Arial" w:cs="Arial"/>
          <w:sz w:val="20"/>
        </w:rPr>
      </w:pPr>
      <w:r w:rsidRPr="00780E41">
        <w:rPr>
          <w:rFonts w:ascii="Arial" w:hAnsi="Arial" w:cs="Arial"/>
          <w:sz w:val="20"/>
        </w:rPr>
        <w:t>Hello, ladies and gentlemen,</w:t>
      </w:r>
    </w:p>
    <w:p w14:paraId="289CBE96" w14:textId="77777777" w:rsidR="00780E41" w:rsidRPr="00780E41" w:rsidRDefault="00780E41" w:rsidP="00780E41">
      <w:pPr>
        <w:jc w:val="both"/>
        <w:rPr>
          <w:rFonts w:ascii="Arial" w:hAnsi="Arial" w:cs="Arial"/>
          <w:sz w:val="20"/>
        </w:rPr>
      </w:pPr>
      <w:r w:rsidRPr="00780E41">
        <w:rPr>
          <w:rFonts w:ascii="Arial" w:hAnsi="Arial" w:cs="Arial"/>
          <w:sz w:val="20"/>
        </w:rPr>
        <w:t xml:space="preserve">Artwork especially those produced by famous artists are worth a fortune. This painting you see on the slide, </w:t>
      </w:r>
      <w:proofErr w:type="spellStart"/>
      <w:r w:rsidRPr="00780E41">
        <w:rPr>
          <w:rFonts w:ascii="Arial" w:hAnsi="Arial" w:cs="Arial"/>
          <w:sz w:val="20"/>
        </w:rPr>
        <w:t>Garçon</w:t>
      </w:r>
      <w:proofErr w:type="spellEnd"/>
      <w:r w:rsidRPr="00780E41">
        <w:rPr>
          <w:rFonts w:ascii="Arial" w:hAnsi="Arial" w:cs="Arial"/>
          <w:sz w:val="20"/>
        </w:rPr>
        <w:t xml:space="preserve"> a la Pipe, was painted by Picasso, and it was sold for nearly $ 104 million at an auction in 2004. In the next slide, you can see a painting by Pollock. It is titled No 5, and was sold for $140 million in 2016. I’m not the authority to discuss the worth of a piece of artwork and this is not what I’ll do today. Instead, I’ll talk about how difficult it may be to authenticate a piece of art work. Does the painting really belong to Picasso or is it an ingenious example of art </w:t>
      </w:r>
      <w:proofErr w:type="gramStart"/>
      <w:r w:rsidRPr="00780E41">
        <w:rPr>
          <w:rFonts w:ascii="Arial" w:hAnsi="Arial" w:cs="Arial"/>
          <w:sz w:val="20"/>
        </w:rPr>
        <w:t>forgery.</w:t>
      </w:r>
      <w:proofErr w:type="gramEnd"/>
      <w:r w:rsidRPr="00780E41">
        <w:rPr>
          <w:rFonts w:ascii="Arial" w:hAnsi="Arial" w:cs="Arial"/>
          <w:sz w:val="20"/>
        </w:rPr>
        <w:t xml:space="preserve"> At times even art experts fail to identify art forgery. I’m </w:t>
      </w:r>
      <w:proofErr w:type="spellStart"/>
      <w:r w:rsidRPr="00780E41">
        <w:rPr>
          <w:rFonts w:ascii="Arial" w:hAnsi="Arial" w:cs="Arial"/>
          <w:sz w:val="20"/>
        </w:rPr>
        <w:t>Faruk</w:t>
      </w:r>
      <w:proofErr w:type="spellEnd"/>
      <w:r w:rsidRPr="00780E41">
        <w:rPr>
          <w:rFonts w:ascii="Arial" w:hAnsi="Arial" w:cs="Arial"/>
          <w:sz w:val="20"/>
        </w:rPr>
        <w:t xml:space="preserve"> </w:t>
      </w:r>
      <w:proofErr w:type="spellStart"/>
      <w:r w:rsidRPr="00780E41">
        <w:rPr>
          <w:rFonts w:ascii="Arial" w:hAnsi="Arial" w:cs="Arial"/>
          <w:sz w:val="20"/>
        </w:rPr>
        <w:t>Gencer</w:t>
      </w:r>
      <w:proofErr w:type="spellEnd"/>
      <w:r w:rsidRPr="00780E41">
        <w:rPr>
          <w:rFonts w:ascii="Arial" w:hAnsi="Arial" w:cs="Arial"/>
          <w:sz w:val="20"/>
        </w:rPr>
        <w:t xml:space="preserve"> and I study architecture at our university. Today, I’ll present you a famous art forgery case, which demonstrates the difficulty of detecting art forgery. </w:t>
      </w:r>
    </w:p>
    <w:p w14:paraId="204850D1" w14:textId="77777777" w:rsidR="00780E41" w:rsidRPr="00780E41" w:rsidRDefault="00780E41" w:rsidP="00780E41">
      <w:pPr>
        <w:jc w:val="both"/>
        <w:rPr>
          <w:rFonts w:ascii="Arial" w:hAnsi="Arial" w:cs="Arial"/>
          <w:sz w:val="20"/>
        </w:rPr>
      </w:pPr>
      <w:r w:rsidRPr="00780E41">
        <w:rPr>
          <w:rFonts w:ascii="Arial" w:hAnsi="Arial" w:cs="Arial"/>
          <w:sz w:val="20"/>
        </w:rPr>
        <w:t xml:space="preserve">Well, there are different ways to do art fraud. One type of art fraud is creating a piece of artwork and selling it as an original by someone famous. In my presentation, I’ll describe a famous art forgery case of this kind </w:t>
      </w:r>
    </w:p>
    <w:p w14:paraId="115130FA" w14:textId="77777777" w:rsidR="00780E41" w:rsidRPr="00780E41" w:rsidRDefault="00780E41" w:rsidP="00780E41">
      <w:pPr>
        <w:jc w:val="both"/>
        <w:rPr>
          <w:rFonts w:ascii="Arial" w:hAnsi="Arial" w:cs="Arial"/>
          <w:sz w:val="20"/>
        </w:rPr>
      </w:pPr>
      <w:r w:rsidRPr="00780E41">
        <w:rPr>
          <w:rFonts w:ascii="Arial" w:hAnsi="Arial" w:cs="Arial"/>
          <w:sz w:val="20"/>
        </w:rPr>
        <w:t xml:space="preserve">So, let’s talk about the art fraud case. In 1946, in Paris, a Hungarian named </w:t>
      </w:r>
      <w:proofErr w:type="spellStart"/>
      <w:r w:rsidRPr="00780E41">
        <w:rPr>
          <w:rFonts w:ascii="Arial" w:hAnsi="Arial" w:cs="Arial"/>
          <w:sz w:val="20"/>
        </w:rPr>
        <w:t>Elmyr</w:t>
      </w:r>
      <w:proofErr w:type="spellEnd"/>
      <w:r w:rsidRPr="00780E41">
        <w:rPr>
          <w:rFonts w:ascii="Arial" w:hAnsi="Arial" w:cs="Arial"/>
          <w:sz w:val="20"/>
        </w:rPr>
        <w:t xml:space="preserve"> de </w:t>
      </w:r>
      <w:proofErr w:type="spellStart"/>
      <w:r w:rsidRPr="00780E41">
        <w:rPr>
          <w:rFonts w:ascii="Arial" w:hAnsi="Arial" w:cs="Arial"/>
          <w:sz w:val="20"/>
        </w:rPr>
        <w:t>Hory</w:t>
      </w:r>
      <w:proofErr w:type="spellEnd"/>
      <w:r w:rsidRPr="00780E41">
        <w:rPr>
          <w:rFonts w:ascii="Arial" w:hAnsi="Arial" w:cs="Arial"/>
          <w:sz w:val="20"/>
        </w:rPr>
        <w:t xml:space="preserve"> sold a Picasso drawing to Lady Campbell from Britain for a little less than $100. Yes, you have heard it right… A Picasso painting for less than $100! The story does not end here, of course. Shortly thereafter, </w:t>
      </w:r>
      <w:proofErr w:type="spellStart"/>
      <w:r w:rsidRPr="00780E41">
        <w:rPr>
          <w:rFonts w:ascii="Arial" w:hAnsi="Arial" w:cs="Arial"/>
          <w:sz w:val="20"/>
        </w:rPr>
        <w:t>Hory</w:t>
      </w:r>
      <w:proofErr w:type="spellEnd"/>
      <w:r w:rsidRPr="00780E41">
        <w:rPr>
          <w:rFonts w:ascii="Arial" w:hAnsi="Arial" w:cs="Arial"/>
          <w:sz w:val="20"/>
        </w:rPr>
        <w:t xml:space="preserve"> began selling other Picassos to art galleries around Paris. One would wonder how he got hold of all these paintings. Well, he answered this question by explaining that he inherited them from his parents.  He stated that his family had been aristocratic Jews killed in the Holocaust, and the remarkable pieces of artwork were what is left from their possessions before their imprisonment. As you would have guessed, the aristocratic Jew family was made-up. So, what do you think the real story was? ((Pause)) </w:t>
      </w:r>
      <w:proofErr w:type="spellStart"/>
      <w:r w:rsidRPr="00780E41">
        <w:rPr>
          <w:rFonts w:ascii="Arial" w:hAnsi="Arial" w:cs="Arial"/>
          <w:sz w:val="20"/>
        </w:rPr>
        <w:t>Hory</w:t>
      </w:r>
      <w:proofErr w:type="spellEnd"/>
      <w:r w:rsidRPr="00780E41">
        <w:rPr>
          <w:rFonts w:ascii="Arial" w:hAnsi="Arial" w:cs="Arial"/>
          <w:sz w:val="20"/>
        </w:rPr>
        <w:t xml:space="preserve"> created all of these masterpieces himself ((emphasis)). </w:t>
      </w:r>
    </w:p>
    <w:p w14:paraId="72D0B27F" w14:textId="77777777" w:rsidR="00780E41" w:rsidRPr="00780E41" w:rsidRDefault="00780E41" w:rsidP="00780E41">
      <w:pPr>
        <w:jc w:val="both"/>
        <w:rPr>
          <w:rFonts w:ascii="Arial" w:hAnsi="Arial" w:cs="Arial"/>
          <w:sz w:val="20"/>
        </w:rPr>
      </w:pPr>
      <w:r w:rsidRPr="00780E41">
        <w:rPr>
          <w:rFonts w:ascii="Arial" w:hAnsi="Arial" w:cs="Arial"/>
          <w:sz w:val="20"/>
        </w:rPr>
        <w:t xml:space="preserve">Later, using the money he made, </w:t>
      </w:r>
      <w:proofErr w:type="spellStart"/>
      <w:r w:rsidRPr="00780E41">
        <w:rPr>
          <w:rFonts w:ascii="Arial" w:hAnsi="Arial" w:cs="Arial"/>
          <w:sz w:val="20"/>
        </w:rPr>
        <w:t>Hory</w:t>
      </w:r>
      <w:proofErr w:type="spellEnd"/>
      <w:r w:rsidRPr="00780E41">
        <w:rPr>
          <w:rFonts w:ascii="Arial" w:hAnsi="Arial" w:cs="Arial"/>
          <w:sz w:val="20"/>
        </w:rPr>
        <w:t xml:space="preserve"> travelled, selling other pieces of artwork for even larger sums. He sold works from Picasso, Matisse, and Renoir.</w:t>
      </w:r>
    </w:p>
    <w:p w14:paraId="4B5C9D82" w14:textId="77777777" w:rsidR="00780E41" w:rsidRPr="00780E41" w:rsidRDefault="00780E41" w:rsidP="00780E41">
      <w:pPr>
        <w:jc w:val="both"/>
        <w:rPr>
          <w:rFonts w:ascii="Arial" w:hAnsi="Arial" w:cs="Arial"/>
          <w:sz w:val="20"/>
        </w:rPr>
      </w:pPr>
      <w:r w:rsidRPr="00780E41">
        <w:rPr>
          <w:rFonts w:ascii="Arial" w:hAnsi="Arial" w:cs="Arial"/>
          <w:sz w:val="20"/>
        </w:rPr>
        <w:t xml:space="preserve">Now, let me present the reasons why it took so long for the authorities to track him down? A key to his success was that he didn’t reproduce existing works but drew and painted new pieces in the style of great artists. This trick; that is, avoiding imitating existing artworks and instead composing new pieces by copying famous artists’ style is what distinguishes him from many other art forgers. He took other precautions as well. For instance, he used pseudonyms and sold artwork through the mail. These techniques enabled him to stay one step ahead of authorities for many years. </w:t>
      </w:r>
    </w:p>
    <w:p w14:paraId="3B13694E" w14:textId="77777777" w:rsidR="00780E41" w:rsidRPr="00780E41" w:rsidRDefault="00780E41" w:rsidP="00780E41">
      <w:pPr>
        <w:jc w:val="both"/>
        <w:rPr>
          <w:rFonts w:ascii="Arial" w:hAnsi="Arial" w:cs="Arial"/>
          <w:sz w:val="20"/>
        </w:rPr>
      </w:pPr>
      <w:r w:rsidRPr="00780E41">
        <w:rPr>
          <w:rFonts w:ascii="Arial" w:hAnsi="Arial" w:cs="Arial"/>
          <w:sz w:val="20"/>
        </w:rPr>
        <w:t xml:space="preserve">Although at times, </w:t>
      </w:r>
      <w:proofErr w:type="spellStart"/>
      <w:r w:rsidRPr="00780E41">
        <w:rPr>
          <w:rFonts w:ascii="Arial" w:hAnsi="Arial" w:cs="Arial"/>
          <w:sz w:val="20"/>
        </w:rPr>
        <w:t>Hory</w:t>
      </w:r>
      <w:proofErr w:type="spellEnd"/>
      <w:r w:rsidRPr="00780E41">
        <w:rPr>
          <w:rFonts w:ascii="Arial" w:hAnsi="Arial" w:cs="Arial"/>
          <w:sz w:val="20"/>
        </w:rPr>
        <w:t xml:space="preserve"> struggled to become a celebrity artist in his own right, he continued to find more success in forgery. He suffered through occasional legal battles when deceptions were detected and was essentially on the run throughout Europe. </w:t>
      </w:r>
    </w:p>
    <w:p w14:paraId="72BBB072" w14:textId="77777777" w:rsidR="00780E41" w:rsidRPr="00780E41" w:rsidRDefault="00780E41" w:rsidP="00780E41">
      <w:pPr>
        <w:jc w:val="both"/>
        <w:rPr>
          <w:rFonts w:ascii="Arial" w:hAnsi="Arial" w:cs="Arial"/>
          <w:sz w:val="20"/>
        </w:rPr>
      </w:pPr>
      <w:r w:rsidRPr="00780E41">
        <w:rPr>
          <w:rFonts w:ascii="Arial" w:hAnsi="Arial" w:cs="Arial"/>
          <w:sz w:val="20"/>
        </w:rPr>
        <w:t xml:space="preserve">At this point let’s turn our attention to his years in Spain. After travelling around Europe, </w:t>
      </w:r>
      <w:proofErr w:type="spellStart"/>
      <w:r w:rsidRPr="00780E41">
        <w:rPr>
          <w:rFonts w:ascii="Arial" w:hAnsi="Arial" w:cs="Arial"/>
          <w:sz w:val="20"/>
        </w:rPr>
        <w:t>Hory</w:t>
      </w:r>
      <w:proofErr w:type="spellEnd"/>
      <w:r w:rsidRPr="00780E41">
        <w:rPr>
          <w:rFonts w:ascii="Arial" w:hAnsi="Arial" w:cs="Arial"/>
          <w:sz w:val="20"/>
        </w:rPr>
        <w:t xml:space="preserve"> decided to go to Spain and face the charges against him. Though the courts in Spain tried to convict him of numerous charges, </w:t>
      </w:r>
      <w:proofErr w:type="spellStart"/>
      <w:r w:rsidRPr="00780E41">
        <w:rPr>
          <w:rFonts w:ascii="Arial" w:hAnsi="Arial" w:cs="Arial"/>
          <w:sz w:val="20"/>
        </w:rPr>
        <w:t>Hory</w:t>
      </w:r>
      <w:proofErr w:type="spellEnd"/>
      <w:r w:rsidRPr="00780E41">
        <w:rPr>
          <w:rFonts w:ascii="Arial" w:hAnsi="Arial" w:cs="Arial"/>
          <w:sz w:val="20"/>
        </w:rPr>
        <w:t xml:space="preserve"> got a sentence of only two months ((emphasis)) in jail.  If you think his punishment was too mild, well, I agree. But this was so because first, no one could prove that he had created any of the fake artwork within Spanish borders. Second, there were the questions about the legality of calling his works forgeries. This was because </w:t>
      </w:r>
      <w:proofErr w:type="spellStart"/>
      <w:r w:rsidRPr="00780E41">
        <w:rPr>
          <w:rFonts w:ascii="Arial" w:hAnsi="Arial" w:cs="Arial"/>
          <w:sz w:val="20"/>
        </w:rPr>
        <w:t>Hory</w:t>
      </w:r>
      <w:proofErr w:type="spellEnd"/>
      <w:r w:rsidRPr="00780E41">
        <w:rPr>
          <w:rFonts w:ascii="Arial" w:hAnsi="Arial" w:cs="Arial"/>
          <w:sz w:val="20"/>
        </w:rPr>
        <w:t xml:space="preserve"> rarely signed the works with the name of the artist he was imitating.</w:t>
      </w:r>
    </w:p>
    <w:p w14:paraId="256D00D3" w14:textId="77777777" w:rsidR="00780E41" w:rsidRPr="00780E41" w:rsidRDefault="00780E41" w:rsidP="00780E41">
      <w:pPr>
        <w:jc w:val="both"/>
        <w:rPr>
          <w:rFonts w:ascii="Arial" w:hAnsi="Arial" w:cs="Arial"/>
          <w:sz w:val="20"/>
        </w:rPr>
      </w:pPr>
      <w:r w:rsidRPr="00780E41">
        <w:rPr>
          <w:rFonts w:ascii="Arial" w:hAnsi="Arial" w:cs="Arial"/>
          <w:sz w:val="20"/>
        </w:rPr>
        <w:t xml:space="preserve">His crimes made </w:t>
      </w:r>
      <w:proofErr w:type="spellStart"/>
      <w:r w:rsidRPr="00780E41">
        <w:rPr>
          <w:rFonts w:ascii="Arial" w:hAnsi="Arial" w:cs="Arial"/>
          <w:sz w:val="20"/>
        </w:rPr>
        <w:t>Hory</w:t>
      </w:r>
      <w:proofErr w:type="spellEnd"/>
      <w:r w:rsidRPr="00780E41">
        <w:rPr>
          <w:rFonts w:ascii="Arial" w:hAnsi="Arial" w:cs="Arial"/>
          <w:sz w:val="20"/>
        </w:rPr>
        <w:t xml:space="preserve"> infamous, and once he was released from prison, guess what happened? The value of his forgeries increased. Not only that, but his celebrity created public interest in his own ((emphasis)) artwork. He appeared on television shows, and the author and reporter Clifford Irving wrote his biography in 1969.  </w:t>
      </w:r>
    </w:p>
    <w:p w14:paraId="61C5586C" w14:textId="77777777" w:rsidR="00780E41" w:rsidRPr="00780E41" w:rsidRDefault="00780E41" w:rsidP="00780E41">
      <w:pPr>
        <w:jc w:val="both"/>
        <w:rPr>
          <w:rFonts w:ascii="Arial" w:hAnsi="Arial" w:cs="Arial"/>
          <w:sz w:val="20"/>
        </w:rPr>
      </w:pPr>
      <w:r w:rsidRPr="00780E41">
        <w:rPr>
          <w:rFonts w:ascii="Arial" w:hAnsi="Arial" w:cs="Arial"/>
          <w:sz w:val="20"/>
        </w:rPr>
        <w:t>But in late 1976, when Spanish authorities decided to hand him over to France, he took an overdose of sleeping pills and ended his life. It’s unknown how many forgeries he created or how many are still in circulation and presumed authentic.</w:t>
      </w:r>
    </w:p>
    <w:p w14:paraId="4F96BDFE" w14:textId="6ADE02CB" w:rsidR="00CD4086" w:rsidRPr="00780E41" w:rsidRDefault="00780E41" w:rsidP="00780E41">
      <w:pPr>
        <w:jc w:val="both"/>
        <w:rPr>
          <w:rFonts w:ascii="Arial" w:hAnsi="Arial" w:cs="Arial"/>
          <w:sz w:val="20"/>
        </w:rPr>
      </w:pPr>
      <w:r w:rsidRPr="00780E41">
        <w:rPr>
          <w:rFonts w:ascii="Arial" w:hAnsi="Arial" w:cs="Arial"/>
          <w:sz w:val="20"/>
        </w:rPr>
        <w:t xml:space="preserve">All in all, as you can see in </w:t>
      </w:r>
      <w:proofErr w:type="spellStart"/>
      <w:r w:rsidRPr="00780E41">
        <w:rPr>
          <w:rFonts w:ascii="Arial" w:hAnsi="Arial" w:cs="Arial"/>
          <w:sz w:val="20"/>
        </w:rPr>
        <w:t>Hory’s</w:t>
      </w:r>
      <w:proofErr w:type="spellEnd"/>
      <w:r w:rsidRPr="00780E41">
        <w:rPr>
          <w:rFonts w:ascii="Arial" w:hAnsi="Arial" w:cs="Arial"/>
          <w:sz w:val="20"/>
        </w:rPr>
        <w:t xml:space="preserve"> case, it is not always easy to detect art forgery. So, next time you are admiring a piece of artwork, you may wonder if it is authentic or forged by a </w:t>
      </w:r>
      <w:proofErr w:type="spellStart"/>
      <w:r w:rsidRPr="00780E41">
        <w:rPr>
          <w:rFonts w:ascii="Arial" w:hAnsi="Arial" w:cs="Arial"/>
          <w:sz w:val="20"/>
        </w:rPr>
        <w:t>skilful</w:t>
      </w:r>
      <w:proofErr w:type="spellEnd"/>
      <w:r w:rsidRPr="00780E41">
        <w:rPr>
          <w:rFonts w:ascii="Arial" w:hAnsi="Arial" w:cs="Arial"/>
          <w:sz w:val="20"/>
        </w:rPr>
        <w:t xml:space="preserve"> art forger like </w:t>
      </w:r>
      <w:proofErr w:type="spellStart"/>
      <w:r w:rsidRPr="00780E41">
        <w:rPr>
          <w:rFonts w:ascii="Arial" w:hAnsi="Arial" w:cs="Arial"/>
          <w:sz w:val="20"/>
        </w:rPr>
        <w:t>Hory</w:t>
      </w:r>
      <w:proofErr w:type="spellEnd"/>
      <w:r w:rsidRPr="00780E41">
        <w:rPr>
          <w:rFonts w:ascii="Arial" w:hAnsi="Arial" w:cs="Arial"/>
          <w:sz w:val="20"/>
        </w:rPr>
        <w:t>.</w:t>
      </w:r>
    </w:p>
    <w:sectPr w:rsidR="00CD4086" w:rsidRPr="00780E41" w:rsidSect="00225BD4">
      <w:headerReference w:type="default" r:id="rId13"/>
      <w:pgSz w:w="12240" w:h="15840"/>
      <w:pgMar w:top="630" w:right="810" w:bottom="63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DB05E" w14:textId="77777777" w:rsidR="003D0A44" w:rsidRDefault="003D0A44" w:rsidP="00261177">
      <w:pPr>
        <w:spacing w:after="0" w:line="240" w:lineRule="auto"/>
      </w:pPr>
      <w:r>
        <w:separator/>
      </w:r>
    </w:p>
  </w:endnote>
  <w:endnote w:type="continuationSeparator" w:id="0">
    <w:p w14:paraId="2B47A8DB" w14:textId="77777777" w:rsidR="003D0A44" w:rsidRDefault="003D0A44" w:rsidP="0026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E238F" w14:textId="77777777" w:rsidR="003D0A44" w:rsidRDefault="003D0A44" w:rsidP="00261177">
      <w:pPr>
        <w:spacing w:after="0" w:line="240" w:lineRule="auto"/>
      </w:pPr>
      <w:r>
        <w:separator/>
      </w:r>
    </w:p>
  </w:footnote>
  <w:footnote w:type="continuationSeparator" w:id="0">
    <w:p w14:paraId="4F9A4FCF" w14:textId="77777777" w:rsidR="003D0A44" w:rsidRDefault="003D0A44" w:rsidP="002611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0A4E0" w14:textId="77777777" w:rsidR="00261177" w:rsidRDefault="002611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6763"/>
    <w:multiLevelType w:val="hybridMultilevel"/>
    <w:tmpl w:val="C890BBBC"/>
    <w:lvl w:ilvl="0" w:tplc="8A9E6D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87BC6"/>
    <w:multiLevelType w:val="hybridMultilevel"/>
    <w:tmpl w:val="C24A4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807F7"/>
    <w:multiLevelType w:val="hybridMultilevel"/>
    <w:tmpl w:val="9E861A6A"/>
    <w:lvl w:ilvl="0" w:tplc="BEB0E96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87ED2"/>
    <w:multiLevelType w:val="hybridMultilevel"/>
    <w:tmpl w:val="CB1EB9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9F5A85"/>
    <w:multiLevelType w:val="hybridMultilevel"/>
    <w:tmpl w:val="F0D47642"/>
    <w:lvl w:ilvl="0" w:tplc="1D1E66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F174E9"/>
    <w:multiLevelType w:val="hybridMultilevel"/>
    <w:tmpl w:val="A64E94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ED1C48"/>
    <w:multiLevelType w:val="hybridMultilevel"/>
    <w:tmpl w:val="5B482BA6"/>
    <w:lvl w:ilvl="0" w:tplc="E5E2925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953197B"/>
    <w:multiLevelType w:val="hybridMultilevel"/>
    <w:tmpl w:val="22B6F2B2"/>
    <w:lvl w:ilvl="0" w:tplc="26329C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85070B7"/>
    <w:multiLevelType w:val="hybridMultilevel"/>
    <w:tmpl w:val="1E86484E"/>
    <w:lvl w:ilvl="0" w:tplc="460E14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FFB0A04"/>
    <w:multiLevelType w:val="hybridMultilevel"/>
    <w:tmpl w:val="01A8DA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5"/>
  </w:num>
  <w:num w:numId="6">
    <w:abstractNumId w:val="1"/>
  </w:num>
  <w:num w:numId="7">
    <w:abstractNumId w:val="4"/>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77"/>
    <w:rsid w:val="001244C0"/>
    <w:rsid w:val="001D64E2"/>
    <w:rsid w:val="00225BD4"/>
    <w:rsid w:val="00261177"/>
    <w:rsid w:val="0028068B"/>
    <w:rsid w:val="00362411"/>
    <w:rsid w:val="003D0A44"/>
    <w:rsid w:val="003D400D"/>
    <w:rsid w:val="00566558"/>
    <w:rsid w:val="00780E41"/>
    <w:rsid w:val="00912D43"/>
    <w:rsid w:val="0091774A"/>
    <w:rsid w:val="00A46FC7"/>
    <w:rsid w:val="00B15E58"/>
    <w:rsid w:val="00B56FD9"/>
    <w:rsid w:val="00BC020C"/>
    <w:rsid w:val="00CD4086"/>
    <w:rsid w:val="00D8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D74F3"/>
  <w15:chartTrackingRefBased/>
  <w15:docId w15:val="{37E3C345-FF3D-40BC-BC99-45015C5C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177"/>
  </w:style>
  <w:style w:type="paragraph" w:styleId="Footer">
    <w:name w:val="footer"/>
    <w:basedOn w:val="Normal"/>
    <w:link w:val="FooterChar"/>
    <w:uiPriority w:val="99"/>
    <w:unhideWhenUsed/>
    <w:rsid w:val="00261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177"/>
  </w:style>
  <w:style w:type="table" w:styleId="TableGrid">
    <w:name w:val="Table Grid"/>
    <w:basedOn w:val="TableNormal"/>
    <w:uiPriority w:val="39"/>
    <w:rsid w:val="00A46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6FC7"/>
    <w:rPr>
      <w:color w:val="0563C1" w:themeColor="hyperlink"/>
      <w:u w:val="single"/>
    </w:rPr>
  </w:style>
  <w:style w:type="character" w:customStyle="1" w:styleId="UnresolvedMention">
    <w:name w:val="Unresolved Mention"/>
    <w:basedOn w:val="DefaultParagraphFont"/>
    <w:uiPriority w:val="99"/>
    <w:semiHidden/>
    <w:unhideWhenUsed/>
    <w:rsid w:val="00A46FC7"/>
    <w:rPr>
      <w:color w:val="605E5C"/>
      <w:shd w:val="clear" w:color="auto" w:fill="E1DFDD"/>
    </w:rPr>
  </w:style>
  <w:style w:type="paragraph" w:styleId="ListParagraph">
    <w:name w:val="List Paragraph"/>
    <w:basedOn w:val="Normal"/>
    <w:uiPriority w:val="34"/>
    <w:qFormat/>
    <w:rsid w:val="00A46FC7"/>
    <w:pPr>
      <w:spacing w:after="200" w:line="276" w:lineRule="auto"/>
      <w:ind w:left="720"/>
      <w:contextualSpacing/>
    </w:pPr>
    <w:rPr>
      <w:lang w:val="tr-TR"/>
    </w:rPr>
  </w:style>
  <w:style w:type="character" w:styleId="FollowedHyperlink">
    <w:name w:val="FollowedHyperlink"/>
    <w:basedOn w:val="DefaultParagraphFont"/>
    <w:uiPriority w:val="99"/>
    <w:semiHidden/>
    <w:unhideWhenUsed/>
    <w:rsid w:val="00BC02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youtube.com/watch?v=zbCr0Uc1Qp8" TargetMode="External"/><Relationship Id="rId9" Type="http://schemas.openxmlformats.org/officeDocument/2006/relationships/hyperlink" Target="https://www.youtube.com/watch?v=zbCr0Uc1Qp8"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871</Words>
  <Characters>4965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Orkhan Ibrahimov</dc:creator>
  <cp:keywords/>
  <dc:description/>
  <cp:lastModifiedBy>Microsoft Office User</cp:lastModifiedBy>
  <cp:revision>5</cp:revision>
  <cp:lastPrinted>2018-09-24T16:38:00Z</cp:lastPrinted>
  <dcterms:created xsi:type="dcterms:W3CDTF">2018-07-30T09:05:00Z</dcterms:created>
  <dcterms:modified xsi:type="dcterms:W3CDTF">2018-09-24T16:39:00Z</dcterms:modified>
</cp:coreProperties>
</file>