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597"/>
        <w:tblW w:w="10795" w:type="dxa"/>
        <w:tblLook w:val="04A0" w:firstRow="1" w:lastRow="0" w:firstColumn="1" w:lastColumn="0" w:noHBand="0" w:noVBand="1"/>
      </w:tblPr>
      <w:tblGrid>
        <w:gridCol w:w="951"/>
        <w:gridCol w:w="9844"/>
      </w:tblGrid>
      <w:tr w:rsidR="00A46FC7" w14:paraId="606D678E" w14:textId="77777777" w:rsidTr="00526D84">
        <w:trPr>
          <w:trHeight w:val="617"/>
        </w:trPr>
        <w:tc>
          <w:tcPr>
            <w:tcW w:w="951" w:type="dxa"/>
          </w:tcPr>
          <w:p w14:paraId="3D73D195" w14:textId="77777777" w:rsidR="00A46FC7" w:rsidRDefault="00A46FC7" w:rsidP="00A46FC7">
            <w:pPr>
              <w:rPr>
                <w:rFonts w:ascii="Arial" w:hAnsi="Arial" w:cs="Arial"/>
                <w:sz w:val="32"/>
              </w:rPr>
            </w:pPr>
            <w:r w:rsidRPr="00A46FC7">
              <w:rPr>
                <w:rFonts w:ascii="Arial" w:hAnsi="Arial" w:cs="Arial"/>
                <w:noProof/>
                <w:sz w:val="32"/>
              </w:rPr>
              <w:drawing>
                <wp:anchor distT="0" distB="0" distL="114300" distR="114300" simplePos="0" relativeHeight="251662336" behindDoc="0" locked="0" layoutInCell="1" allowOverlap="1" wp14:anchorId="602AAC58" wp14:editId="40971823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40005</wp:posOffset>
                  </wp:positionV>
                  <wp:extent cx="374015" cy="309245"/>
                  <wp:effectExtent l="0" t="0" r="6985" b="0"/>
                  <wp:wrapNone/>
                  <wp:docPr id="31" name="Picture 31" descr="Image result for listening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listening ic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14" t="18750" r="11523" b="17969"/>
                          <a:stretch/>
                        </pic:blipFill>
                        <pic:spPr bwMode="auto">
                          <a:xfrm>
                            <a:off x="0" y="0"/>
                            <a:ext cx="374015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44" w:type="dxa"/>
            <w:vAlign w:val="center"/>
          </w:tcPr>
          <w:p w14:paraId="1F3C1E91" w14:textId="0AF1B4F4" w:rsidR="00A46FC7" w:rsidRPr="00A46FC7" w:rsidRDefault="00A46FC7" w:rsidP="00A46FC7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B01FDA">
              <w:rPr>
                <w:rFonts w:ascii="Arial" w:hAnsi="Arial" w:cs="Arial"/>
                <w:sz w:val="24"/>
              </w:rPr>
              <w:t xml:space="preserve">ENG211 Listening task: </w:t>
            </w:r>
            <w:r w:rsidRPr="00B01FDA">
              <w:rPr>
                <w:rFonts w:ascii="Arial" w:hAnsi="Arial" w:cs="Arial"/>
                <w:b/>
                <w:sz w:val="24"/>
              </w:rPr>
              <w:t>“Can you erase bad memories?”</w:t>
            </w:r>
          </w:p>
        </w:tc>
      </w:tr>
    </w:tbl>
    <w:p w14:paraId="28B2E0D8" w14:textId="4E8C6493" w:rsidR="00A46FC7" w:rsidRDefault="00BC020C">
      <w:pPr>
        <w:rPr>
          <w:rFonts w:ascii="Arial" w:hAnsi="Arial" w:cs="Arial"/>
          <w:sz w:val="32"/>
        </w:rPr>
      </w:pPr>
      <w:r w:rsidRPr="00A46FC7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687B8D" wp14:editId="5E70D221">
                <wp:simplePos x="0" y="0"/>
                <wp:positionH relativeFrom="margin">
                  <wp:posOffset>373711</wp:posOffset>
                </wp:positionH>
                <wp:positionV relativeFrom="paragraph">
                  <wp:posOffset>349250</wp:posOffset>
                </wp:positionV>
                <wp:extent cx="4529455" cy="301625"/>
                <wp:effectExtent l="0" t="0" r="4445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945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DA597" w14:textId="753C156A" w:rsidR="00A46FC7" w:rsidRPr="00A46FC7" w:rsidRDefault="00A46F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46FC7">
                              <w:rPr>
                                <w:rFonts w:ascii="Arial" w:hAnsi="Arial" w:cs="Arial"/>
                              </w:rPr>
                              <w:t xml:space="preserve">Source: </w:t>
                            </w:r>
                            <w:hyperlink r:id="rId8" w:history="1">
                              <w:r w:rsidRPr="00B7673E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https://www.youtube.com/watch?v=89shevn24L8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687B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45pt;margin-top:27.5pt;width:356.65pt;height:2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" stroked="f">
                <v:textbox>
                  <w:txbxContent>
                    <w:p w14:paraId="331DA597" w14:textId="753C156A" w:rsidR="00A46FC7" w:rsidRPr="00A46FC7" w:rsidRDefault="00A46FC7">
                      <w:pPr>
                        <w:rPr>
                          <w:rFonts w:ascii="Arial" w:hAnsi="Arial" w:cs="Arial"/>
                        </w:rPr>
                      </w:pPr>
                      <w:r w:rsidRPr="00A46FC7">
                        <w:rPr>
                          <w:rFonts w:ascii="Arial" w:hAnsi="Arial" w:cs="Arial"/>
                        </w:rPr>
                        <w:t xml:space="preserve">Source: </w:t>
                      </w:r>
                      <w:hyperlink r:id="rId9" w:history="1">
                        <w:r w:rsidRPr="00B7673E">
                          <w:rPr>
                            <w:rStyle w:val="Hyperlink"/>
                            <w:rFonts w:ascii="Arial" w:hAnsi="Arial" w:cs="Arial"/>
                          </w:rPr>
                          <w:t>https://www.youtube.com/watch?v=89shevn24L8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6FC7">
        <w:rPr>
          <w:noProof/>
        </w:rPr>
        <w:drawing>
          <wp:anchor distT="0" distB="0" distL="114300" distR="114300" simplePos="0" relativeHeight="251660288" behindDoc="0" locked="0" layoutInCell="1" allowOverlap="1" wp14:anchorId="73B38BFB" wp14:editId="102475C6">
            <wp:simplePos x="0" y="0"/>
            <wp:positionH relativeFrom="column">
              <wp:posOffset>71424</wp:posOffset>
            </wp:positionH>
            <wp:positionV relativeFrom="paragraph">
              <wp:posOffset>310515</wp:posOffset>
            </wp:positionV>
            <wp:extent cx="424815" cy="424815"/>
            <wp:effectExtent l="0" t="0" r="0" b="0"/>
            <wp:wrapNone/>
            <wp:docPr id="32" name="Picture 32" descr="Image result for web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web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1E1216" w14:textId="7D916995" w:rsidR="00A46FC7" w:rsidRDefault="00A46FC7">
      <w:pPr>
        <w:rPr>
          <w:rFonts w:ascii="Arial" w:hAnsi="Arial" w:cs="Arial"/>
          <w:sz w:val="24"/>
        </w:rPr>
      </w:pPr>
    </w:p>
    <w:p w14:paraId="1AD6CD3A" w14:textId="41F0D3CC" w:rsidR="00A46FC7" w:rsidRDefault="00A46FC7">
      <w:pPr>
        <w:rPr>
          <w:rFonts w:ascii="Arial" w:hAnsi="Arial" w:cs="Arial"/>
          <w:sz w:val="24"/>
        </w:rPr>
      </w:pPr>
    </w:p>
    <w:tbl>
      <w:tblPr>
        <w:tblStyle w:val="TableGrid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8041"/>
        <w:gridCol w:w="891"/>
        <w:gridCol w:w="803"/>
      </w:tblGrid>
      <w:tr w:rsidR="00BC020C" w:rsidRPr="003D400D" w14:paraId="332A8EA5" w14:textId="77777777" w:rsidTr="003D400D">
        <w:trPr>
          <w:trHeight w:val="432"/>
        </w:trPr>
        <w:tc>
          <w:tcPr>
            <w:tcW w:w="443" w:type="dxa"/>
            <w:vAlign w:val="center"/>
          </w:tcPr>
          <w:p w14:paraId="6FF7A3E5" w14:textId="46FB9125" w:rsidR="00BC020C" w:rsidRPr="003D400D" w:rsidRDefault="00BC020C" w:rsidP="00BC02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4" w:type="dxa"/>
            <w:tcBorders>
              <w:right w:val="single" w:sz="4" w:space="0" w:color="FFFFFF" w:themeColor="background1"/>
            </w:tcBorders>
            <w:vAlign w:val="center"/>
          </w:tcPr>
          <w:p w14:paraId="0A576FBF" w14:textId="42F76B60" w:rsidR="00BC020C" w:rsidRPr="003D400D" w:rsidRDefault="00BC020C" w:rsidP="00BC02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766A70F" w14:textId="777F93FB" w:rsidR="00BC020C" w:rsidRPr="003D400D" w:rsidRDefault="00BC020C" w:rsidP="00BC02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00D">
              <w:rPr>
                <w:rFonts w:ascii="Arial" w:hAnsi="Arial" w:cs="Arial"/>
                <w:sz w:val="24"/>
                <w:szCs w:val="24"/>
              </w:rPr>
              <w:t>True</w:t>
            </w:r>
          </w:p>
        </w:tc>
        <w:tc>
          <w:tcPr>
            <w:tcW w:w="7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823DEE4" w14:textId="37644A8D" w:rsidR="00BC020C" w:rsidRPr="003D400D" w:rsidRDefault="00BC020C" w:rsidP="00BC02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00D">
              <w:rPr>
                <w:rFonts w:ascii="Arial" w:hAnsi="Arial" w:cs="Arial"/>
                <w:sz w:val="24"/>
                <w:szCs w:val="24"/>
              </w:rPr>
              <w:t>False</w:t>
            </w:r>
          </w:p>
        </w:tc>
      </w:tr>
      <w:tr w:rsidR="003D400D" w:rsidRPr="003D400D" w14:paraId="6913BAF5" w14:textId="77777777" w:rsidTr="003D400D">
        <w:trPr>
          <w:trHeight w:val="656"/>
        </w:trPr>
        <w:tc>
          <w:tcPr>
            <w:tcW w:w="8557" w:type="dxa"/>
            <w:gridSpan w:val="2"/>
            <w:tcBorders>
              <w:right w:val="single" w:sz="4" w:space="0" w:color="auto"/>
            </w:tcBorders>
            <w:vAlign w:val="center"/>
          </w:tcPr>
          <w:p w14:paraId="7EF6C0C6" w14:textId="2805EC4C" w:rsidR="003D400D" w:rsidRPr="003D400D" w:rsidRDefault="003D400D" w:rsidP="003D40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400D">
              <w:rPr>
                <w:rFonts w:ascii="Arial" w:hAnsi="Arial" w:cs="Arial"/>
                <w:sz w:val="24"/>
                <w:szCs w:val="24"/>
              </w:rPr>
              <w:t>Particular memories are kept in separate sections of the brain.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69CF" w14:textId="77777777" w:rsidR="003D400D" w:rsidRPr="003D400D" w:rsidRDefault="003D400D" w:rsidP="00BC02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0A08" w14:textId="77777777" w:rsidR="003D400D" w:rsidRPr="003D400D" w:rsidRDefault="003D400D" w:rsidP="00BC02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00D" w:rsidRPr="003D400D" w14:paraId="1601E9E5" w14:textId="77777777" w:rsidTr="003D400D">
        <w:trPr>
          <w:trHeight w:val="77"/>
        </w:trPr>
        <w:tc>
          <w:tcPr>
            <w:tcW w:w="855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760B4B35" w14:textId="77777777" w:rsidR="003D400D" w:rsidRPr="003D400D" w:rsidRDefault="003D400D" w:rsidP="00BC02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A513301" w14:textId="77777777" w:rsidR="003D400D" w:rsidRPr="003D400D" w:rsidRDefault="003D400D" w:rsidP="00BC02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81E85DB" w14:textId="77777777" w:rsidR="003D400D" w:rsidRPr="003D400D" w:rsidRDefault="003D400D" w:rsidP="00BC02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00D" w:rsidRPr="003D400D" w14:paraId="484338AF" w14:textId="77777777" w:rsidTr="003D400D">
        <w:trPr>
          <w:trHeight w:val="692"/>
        </w:trPr>
        <w:tc>
          <w:tcPr>
            <w:tcW w:w="8557" w:type="dxa"/>
            <w:gridSpan w:val="2"/>
            <w:tcBorders>
              <w:right w:val="single" w:sz="4" w:space="0" w:color="auto"/>
            </w:tcBorders>
            <w:vAlign w:val="center"/>
          </w:tcPr>
          <w:p w14:paraId="493C0279" w14:textId="33DF4AD2" w:rsidR="003D400D" w:rsidRPr="003D400D" w:rsidRDefault="003D400D" w:rsidP="003D40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400D">
              <w:rPr>
                <w:rFonts w:ascii="Arial" w:hAnsi="Arial" w:cs="Arial"/>
                <w:sz w:val="24"/>
                <w:szCs w:val="24"/>
              </w:rPr>
              <w:t>Memories cannot be formed if proteins are lacking in the brain.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AFE1" w14:textId="77777777" w:rsidR="003D400D" w:rsidRPr="003D400D" w:rsidRDefault="003D400D" w:rsidP="00BC02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0EFF" w14:textId="77777777" w:rsidR="003D400D" w:rsidRPr="003D400D" w:rsidRDefault="003D400D" w:rsidP="00BC02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00D" w:rsidRPr="003D400D" w14:paraId="2BC9F355" w14:textId="77777777" w:rsidTr="003D400D">
        <w:trPr>
          <w:trHeight w:val="80"/>
        </w:trPr>
        <w:tc>
          <w:tcPr>
            <w:tcW w:w="855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055971D2" w14:textId="77777777" w:rsidR="003D400D" w:rsidRPr="003D400D" w:rsidRDefault="003D400D" w:rsidP="00BC02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3703DDC" w14:textId="77777777" w:rsidR="003D400D" w:rsidRPr="003D400D" w:rsidRDefault="003D400D" w:rsidP="00BC02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4020015" w14:textId="77777777" w:rsidR="003D400D" w:rsidRPr="003D400D" w:rsidRDefault="003D400D" w:rsidP="00BC02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00D" w:rsidRPr="003D400D" w14:paraId="3B86A7C9" w14:textId="77777777" w:rsidTr="003D400D">
        <w:trPr>
          <w:trHeight w:val="710"/>
        </w:trPr>
        <w:tc>
          <w:tcPr>
            <w:tcW w:w="8557" w:type="dxa"/>
            <w:gridSpan w:val="2"/>
            <w:tcBorders>
              <w:right w:val="single" w:sz="4" w:space="0" w:color="auto"/>
            </w:tcBorders>
            <w:vAlign w:val="center"/>
          </w:tcPr>
          <w:p w14:paraId="61380392" w14:textId="6E0033B0" w:rsidR="003D400D" w:rsidRPr="003D400D" w:rsidRDefault="003D400D" w:rsidP="003D40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400D">
              <w:rPr>
                <w:rFonts w:ascii="Arial" w:hAnsi="Arial" w:cs="Arial"/>
                <w:sz w:val="24"/>
                <w:szCs w:val="24"/>
              </w:rPr>
              <w:t>Animal research has helped scientists to figure out ways to delete short-term memories.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F3F9" w14:textId="77777777" w:rsidR="003D400D" w:rsidRPr="003D400D" w:rsidRDefault="003D400D" w:rsidP="00BC02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5B92" w14:textId="77777777" w:rsidR="003D400D" w:rsidRPr="003D400D" w:rsidRDefault="003D400D" w:rsidP="00BC02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00D" w:rsidRPr="003D400D" w14:paraId="40E1F0AD" w14:textId="77777777" w:rsidTr="003D400D">
        <w:trPr>
          <w:trHeight w:val="64"/>
        </w:trPr>
        <w:tc>
          <w:tcPr>
            <w:tcW w:w="855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595C59C9" w14:textId="77777777" w:rsidR="003D400D" w:rsidRPr="003D400D" w:rsidRDefault="003D400D" w:rsidP="00BC02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6ED5A26" w14:textId="77777777" w:rsidR="003D400D" w:rsidRPr="003D400D" w:rsidRDefault="003D400D" w:rsidP="00BC02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AA82D63" w14:textId="77777777" w:rsidR="003D400D" w:rsidRPr="003D400D" w:rsidRDefault="003D400D" w:rsidP="00BC02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00D" w:rsidRPr="003D400D" w14:paraId="65E07B1E" w14:textId="77777777" w:rsidTr="003D400D">
        <w:trPr>
          <w:trHeight w:val="692"/>
        </w:trPr>
        <w:tc>
          <w:tcPr>
            <w:tcW w:w="8557" w:type="dxa"/>
            <w:gridSpan w:val="2"/>
            <w:tcBorders>
              <w:right w:val="single" w:sz="4" w:space="0" w:color="auto"/>
            </w:tcBorders>
            <w:vAlign w:val="center"/>
          </w:tcPr>
          <w:p w14:paraId="53B16348" w14:textId="6F728D2C" w:rsidR="003D400D" w:rsidRPr="003D400D" w:rsidRDefault="003D400D" w:rsidP="003D40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400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If you want to remember your old memories more accurately, you should reflect on them more frequently.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978C" w14:textId="77777777" w:rsidR="003D400D" w:rsidRPr="003D400D" w:rsidRDefault="003D400D" w:rsidP="00BC02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C041" w14:textId="77777777" w:rsidR="003D400D" w:rsidRPr="003D400D" w:rsidRDefault="003D400D" w:rsidP="00BC02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00D" w:rsidRPr="003D400D" w14:paraId="6A48265B" w14:textId="77777777" w:rsidTr="003D400D">
        <w:trPr>
          <w:trHeight w:val="60"/>
        </w:trPr>
        <w:tc>
          <w:tcPr>
            <w:tcW w:w="855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1B6B1AE8" w14:textId="77777777" w:rsidR="003D400D" w:rsidRPr="003D400D" w:rsidRDefault="003D400D" w:rsidP="00BC020C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6F40687" w14:textId="77777777" w:rsidR="003D400D" w:rsidRPr="003D400D" w:rsidRDefault="003D400D" w:rsidP="00BC02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AAB577E" w14:textId="77777777" w:rsidR="003D400D" w:rsidRPr="003D400D" w:rsidRDefault="003D400D" w:rsidP="00BC02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00D" w:rsidRPr="003D400D" w14:paraId="38E9783C" w14:textId="77777777" w:rsidTr="003D400D">
        <w:trPr>
          <w:trHeight w:val="683"/>
        </w:trPr>
        <w:tc>
          <w:tcPr>
            <w:tcW w:w="8557" w:type="dxa"/>
            <w:gridSpan w:val="2"/>
            <w:tcBorders>
              <w:right w:val="single" w:sz="4" w:space="0" w:color="auto"/>
            </w:tcBorders>
            <w:vAlign w:val="center"/>
          </w:tcPr>
          <w:p w14:paraId="40336433" w14:textId="303DCAB1" w:rsidR="003D400D" w:rsidRPr="003D400D" w:rsidRDefault="003D400D" w:rsidP="003D40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3D400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Scientists studying mice found out that memory erasing drug caused large scale brain damage.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E062" w14:textId="77777777" w:rsidR="003D400D" w:rsidRPr="003D400D" w:rsidRDefault="003D400D" w:rsidP="00BC02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B9A2" w14:textId="77777777" w:rsidR="003D400D" w:rsidRPr="003D400D" w:rsidRDefault="003D400D" w:rsidP="00BC02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00D" w:rsidRPr="003D400D" w14:paraId="151961A9" w14:textId="77777777" w:rsidTr="003D400D">
        <w:trPr>
          <w:trHeight w:val="60"/>
        </w:trPr>
        <w:tc>
          <w:tcPr>
            <w:tcW w:w="855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2F8FDC34" w14:textId="77777777" w:rsidR="003D400D" w:rsidRPr="003D400D" w:rsidRDefault="003D400D" w:rsidP="00BC020C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CFF80FF" w14:textId="77777777" w:rsidR="003D400D" w:rsidRPr="003D400D" w:rsidRDefault="003D400D" w:rsidP="00BC02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10482C4" w14:textId="77777777" w:rsidR="003D400D" w:rsidRPr="003D400D" w:rsidRDefault="003D400D" w:rsidP="00BC02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00D" w:rsidRPr="003D400D" w14:paraId="2712AF91" w14:textId="77777777" w:rsidTr="003D400D">
        <w:trPr>
          <w:trHeight w:val="683"/>
        </w:trPr>
        <w:tc>
          <w:tcPr>
            <w:tcW w:w="8557" w:type="dxa"/>
            <w:gridSpan w:val="2"/>
            <w:tcBorders>
              <w:right w:val="single" w:sz="4" w:space="0" w:color="auto"/>
            </w:tcBorders>
            <w:vAlign w:val="center"/>
          </w:tcPr>
          <w:p w14:paraId="0F2079E1" w14:textId="7514B0E0" w:rsidR="003D400D" w:rsidRPr="003D400D" w:rsidRDefault="003D400D" w:rsidP="003D40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3D400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Patients suffering from Post-Traumatic Stress Disorder may benefit from memory erasing drugs.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7737" w14:textId="77777777" w:rsidR="003D400D" w:rsidRPr="003D400D" w:rsidRDefault="003D400D" w:rsidP="00BC02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67F4" w14:textId="77777777" w:rsidR="003D400D" w:rsidRPr="003D400D" w:rsidRDefault="003D400D" w:rsidP="00BC02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AB7F07" w14:textId="6DA6EC0D" w:rsidR="003D400D" w:rsidRDefault="003D400D">
      <w:pPr>
        <w:rPr>
          <w:rFonts w:ascii="Arial" w:hAnsi="Arial" w:cs="Arial"/>
          <w:sz w:val="24"/>
        </w:rPr>
      </w:pPr>
    </w:p>
    <w:p w14:paraId="37BAABC7" w14:textId="77777777" w:rsidR="003D400D" w:rsidRDefault="003D400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26DD92F6" w14:textId="51ABD4DD" w:rsidR="003D400D" w:rsidRDefault="003D400D" w:rsidP="003D400D">
      <w:pPr>
        <w:ind w:firstLine="720"/>
        <w:rPr>
          <w:rFonts w:ascii="Arial" w:hAnsi="Arial" w:cs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931ACD7" wp14:editId="7E4DC0E9">
            <wp:simplePos x="0" y="0"/>
            <wp:positionH relativeFrom="column">
              <wp:posOffset>0</wp:posOffset>
            </wp:positionH>
            <wp:positionV relativeFrom="paragraph">
              <wp:posOffset>-81442</wp:posOffset>
            </wp:positionV>
            <wp:extent cx="393405" cy="393405"/>
            <wp:effectExtent l="0" t="0" r="6985" b="6985"/>
            <wp:wrapNone/>
            <wp:docPr id="33" name="Picture 33" descr="Image result for answer ke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answer key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05" cy="39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>ANSWER KEY</w:t>
      </w:r>
    </w:p>
    <w:p w14:paraId="74376D38" w14:textId="77777777" w:rsidR="003D400D" w:rsidRPr="003D5F96" w:rsidRDefault="003D400D" w:rsidP="003D400D">
      <w:pPr>
        <w:rPr>
          <w:rFonts w:ascii="Arial" w:hAnsi="Arial" w:cs="Arial"/>
          <w:b/>
        </w:rPr>
      </w:pPr>
    </w:p>
    <w:p w14:paraId="1D5BB9F1" w14:textId="437164C6" w:rsidR="003D400D" w:rsidRPr="003D5F96" w:rsidRDefault="003D400D" w:rsidP="003D400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D5F96">
        <w:rPr>
          <w:rFonts w:ascii="Arial" w:hAnsi="Arial" w:cs="Arial"/>
        </w:rPr>
        <w:t>Particular memories are kept in separate sections of the brain.</w:t>
      </w:r>
    </w:p>
    <w:p w14:paraId="62F90C78" w14:textId="2BF36018" w:rsidR="003D400D" w:rsidRDefault="003D400D" w:rsidP="003D400D">
      <w:pPr>
        <w:ind w:left="720"/>
        <w:rPr>
          <w:rFonts w:ascii="Arial" w:eastAsia="Times New Roman" w:hAnsi="Arial" w:cs="Arial"/>
          <w:lang w:eastAsia="tr-TR"/>
        </w:rPr>
      </w:pPr>
      <w:r w:rsidRPr="00525359">
        <w:rPr>
          <w:rFonts w:ascii="Arial" w:hAnsi="Arial" w:cs="Arial"/>
          <w:b/>
        </w:rPr>
        <w:t>False</w:t>
      </w:r>
      <w:r>
        <w:rPr>
          <w:rFonts w:ascii="Arial" w:hAnsi="Arial" w:cs="Arial"/>
          <w:b/>
        </w:rPr>
        <w:t>,</w:t>
      </w:r>
      <w:r w:rsidRPr="00525359">
        <w:rPr>
          <w:rFonts w:ascii="Arial" w:hAnsi="Arial" w:cs="Arial"/>
        </w:rPr>
        <w:t xml:space="preserve"> because each memory is a brain wide </w:t>
      </w:r>
      <w:proofErr w:type="gramStart"/>
      <w:r w:rsidRPr="00525359">
        <w:rPr>
          <w:rFonts w:ascii="Arial" w:hAnsi="Arial" w:cs="Arial"/>
        </w:rPr>
        <w:t>process  and</w:t>
      </w:r>
      <w:proofErr w:type="gramEnd"/>
      <w:r w:rsidRPr="00525359">
        <w:rPr>
          <w:rFonts w:ascii="Arial" w:hAnsi="Arial" w:cs="Arial"/>
        </w:rPr>
        <w:t xml:space="preserve"> </w:t>
      </w:r>
      <w:r w:rsidRPr="00525359">
        <w:rPr>
          <w:rFonts w:ascii="Arial" w:eastAsia="Times New Roman" w:hAnsi="Arial" w:cs="Arial"/>
          <w:lang w:eastAsia="tr-TR"/>
        </w:rPr>
        <w:t xml:space="preserve">cells in your brain are triggered and fired building </w:t>
      </w:r>
      <w:r w:rsidRPr="002B1909">
        <w:rPr>
          <w:rFonts w:ascii="Arial" w:eastAsia="Times New Roman" w:hAnsi="Arial" w:cs="Arial"/>
          <w:lang w:eastAsia="tr-TR"/>
        </w:rPr>
        <w:t>new connections and links and literally rewiring the circuitry of your mind.</w:t>
      </w:r>
    </w:p>
    <w:p w14:paraId="47FDC005" w14:textId="77777777" w:rsidR="003D400D" w:rsidRPr="00525359" w:rsidRDefault="003D400D" w:rsidP="003D400D">
      <w:pPr>
        <w:ind w:left="720"/>
        <w:rPr>
          <w:rFonts w:ascii="Arial" w:hAnsi="Arial" w:cs="Arial"/>
        </w:rPr>
      </w:pPr>
    </w:p>
    <w:p w14:paraId="07604119" w14:textId="7033E169" w:rsidR="003D400D" w:rsidRPr="003D5F96" w:rsidRDefault="003D400D" w:rsidP="003D400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D5F96">
        <w:rPr>
          <w:rFonts w:ascii="Arial" w:hAnsi="Arial" w:cs="Arial"/>
        </w:rPr>
        <w:t>Memories can not be formed if proteins are lacking in the brain.</w:t>
      </w:r>
    </w:p>
    <w:p w14:paraId="12AE05F8" w14:textId="3A8FCF6D" w:rsidR="003D400D" w:rsidRDefault="003D400D" w:rsidP="003D400D">
      <w:pPr>
        <w:ind w:left="720"/>
        <w:rPr>
          <w:rFonts w:ascii="Arial" w:eastAsia="Times New Roman" w:hAnsi="Arial" w:cs="Arial"/>
          <w:lang w:eastAsia="tr-TR"/>
        </w:rPr>
      </w:pPr>
      <w:r w:rsidRPr="00525359">
        <w:rPr>
          <w:rFonts w:ascii="Arial" w:hAnsi="Arial" w:cs="Arial"/>
          <w:b/>
        </w:rPr>
        <w:t>True</w:t>
      </w:r>
      <w:r>
        <w:rPr>
          <w:rFonts w:ascii="Arial" w:hAnsi="Arial" w:cs="Arial"/>
          <w:b/>
        </w:rPr>
        <w:t>,</w:t>
      </w:r>
      <w:r w:rsidRPr="00525359">
        <w:rPr>
          <w:rFonts w:ascii="Arial" w:hAnsi="Arial" w:cs="Arial"/>
        </w:rPr>
        <w:t xml:space="preserve"> because </w:t>
      </w:r>
      <w:r>
        <w:rPr>
          <w:rFonts w:ascii="Arial" w:eastAsia="Times New Roman" w:hAnsi="Arial" w:cs="Arial"/>
          <w:lang w:eastAsia="tr-TR"/>
        </w:rPr>
        <w:t xml:space="preserve">the </w:t>
      </w:r>
      <w:r w:rsidRPr="002B1909">
        <w:rPr>
          <w:rFonts w:ascii="Arial" w:eastAsia="Times New Roman" w:hAnsi="Arial" w:cs="Arial"/>
          <w:lang w:eastAsia="tr-TR"/>
        </w:rPr>
        <w:t>change</w:t>
      </w:r>
      <w:r>
        <w:rPr>
          <w:rFonts w:ascii="Arial" w:eastAsia="Times New Roman" w:hAnsi="Arial" w:cs="Arial"/>
          <w:lang w:eastAsia="tr-TR"/>
        </w:rPr>
        <w:t xml:space="preserve"> in your brain </w:t>
      </w:r>
      <w:r w:rsidRPr="002B1909">
        <w:rPr>
          <w:rFonts w:ascii="Arial" w:eastAsia="Times New Roman" w:hAnsi="Arial" w:cs="Arial"/>
          <w:lang w:eastAsia="tr-TR"/>
        </w:rPr>
        <w:t>is partially facilitated by proteins in the brain.</w:t>
      </w:r>
      <w:r w:rsidR="002A083E">
        <w:rPr>
          <w:rFonts w:ascii="Arial" w:eastAsia="Times New Roman" w:hAnsi="Arial" w:cs="Arial"/>
          <w:lang w:eastAsia="tr-TR"/>
        </w:rPr>
        <w:t xml:space="preserve"> </w:t>
      </w:r>
      <w:r w:rsidRPr="002B1909">
        <w:rPr>
          <w:rFonts w:ascii="Arial" w:eastAsia="Times New Roman" w:hAnsi="Arial" w:cs="Arial"/>
          <w:lang w:eastAsia="tr-TR"/>
        </w:rPr>
        <w:t>So what if the proteins aren</w:t>
      </w:r>
      <w:r w:rsidRPr="00525359">
        <w:rPr>
          <w:rFonts w:ascii="Arial" w:eastAsia="Times New Roman" w:hAnsi="Arial" w:cs="Arial"/>
          <w:lang w:eastAsia="tr-TR"/>
        </w:rPr>
        <w:t>’t available? Simply put, memories can’t be made.</w:t>
      </w:r>
    </w:p>
    <w:p w14:paraId="11272F70" w14:textId="77777777" w:rsidR="003D400D" w:rsidRPr="00525359" w:rsidRDefault="003D400D" w:rsidP="003D400D">
      <w:pPr>
        <w:ind w:left="720"/>
        <w:rPr>
          <w:rFonts w:ascii="Arial" w:hAnsi="Arial" w:cs="Arial"/>
        </w:rPr>
      </w:pPr>
    </w:p>
    <w:p w14:paraId="3927C32D" w14:textId="4E377271" w:rsidR="003D400D" w:rsidRPr="003D5F96" w:rsidRDefault="003D400D" w:rsidP="003D400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D5F96">
        <w:rPr>
          <w:rFonts w:ascii="Arial" w:hAnsi="Arial" w:cs="Arial"/>
        </w:rPr>
        <w:t>Animal research has helped scientists to figure out ways to delete short-term memories</w:t>
      </w:r>
      <w:r>
        <w:rPr>
          <w:rFonts w:ascii="Arial" w:hAnsi="Arial" w:cs="Arial"/>
        </w:rPr>
        <w:t>.</w:t>
      </w:r>
    </w:p>
    <w:p w14:paraId="45776525" w14:textId="134730A8" w:rsidR="003D400D" w:rsidRDefault="003D400D" w:rsidP="003D400D">
      <w:pPr>
        <w:spacing w:after="0"/>
        <w:ind w:left="720"/>
        <w:rPr>
          <w:rFonts w:ascii="Arial" w:eastAsia="Times New Roman" w:hAnsi="Arial" w:cs="Arial"/>
          <w:u w:val="single"/>
          <w:lang w:eastAsia="tr-TR"/>
        </w:rPr>
      </w:pPr>
      <w:r w:rsidRPr="00525359">
        <w:rPr>
          <w:rFonts w:ascii="Arial" w:hAnsi="Arial" w:cs="Arial"/>
          <w:b/>
        </w:rPr>
        <w:t>False</w:t>
      </w:r>
      <w:r>
        <w:rPr>
          <w:rFonts w:ascii="Arial" w:hAnsi="Arial" w:cs="Arial"/>
          <w:b/>
        </w:rPr>
        <w:t>.</w:t>
      </w:r>
      <w:r w:rsidRPr="00525359">
        <w:rPr>
          <w:rFonts w:ascii="Arial" w:hAnsi="Arial" w:cs="Arial"/>
          <w:b/>
        </w:rPr>
        <w:t xml:space="preserve"> </w:t>
      </w:r>
      <w:r>
        <w:rPr>
          <w:rFonts w:ascii="Arial" w:eastAsia="Times New Roman" w:hAnsi="Arial" w:cs="Arial"/>
          <w:lang w:eastAsia="tr-TR"/>
        </w:rPr>
        <w:t>S</w:t>
      </w:r>
      <w:r w:rsidRPr="00A77E0F">
        <w:rPr>
          <w:rFonts w:ascii="Arial" w:eastAsia="Times New Roman" w:hAnsi="Arial" w:cs="Arial"/>
          <w:lang w:eastAsia="tr-TR"/>
        </w:rPr>
        <w:t xml:space="preserve">cientists have tested this by giving drugs that prevent these proteins from forming to animals. </w:t>
      </w:r>
      <w:r w:rsidRPr="002B1909">
        <w:rPr>
          <w:rFonts w:ascii="Arial" w:eastAsia="Times New Roman" w:hAnsi="Arial" w:cs="Arial"/>
          <w:lang w:eastAsia="tr-TR"/>
        </w:rPr>
        <w:t xml:space="preserve">As a </w:t>
      </w:r>
      <w:proofErr w:type="gramStart"/>
      <w:r w:rsidRPr="002B1909">
        <w:rPr>
          <w:rFonts w:ascii="Arial" w:eastAsia="Times New Roman" w:hAnsi="Arial" w:cs="Arial"/>
          <w:lang w:eastAsia="tr-TR"/>
        </w:rPr>
        <w:t>result</w:t>
      </w:r>
      <w:proofErr w:type="gramEnd"/>
      <w:r w:rsidRPr="002B1909">
        <w:rPr>
          <w:rFonts w:ascii="Arial" w:eastAsia="Times New Roman" w:hAnsi="Arial" w:cs="Arial"/>
          <w:lang w:eastAsia="tr-TR"/>
        </w:rPr>
        <w:t xml:space="preserve"> the animals have no recollection of the things that took place s</w:t>
      </w:r>
      <w:r w:rsidR="002A083E">
        <w:rPr>
          <w:rFonts w:ascii="Arial" w:eastAsia="Times New Roman" w:hAnsi="Arial" w:cs="Arial"/>
          <w:lang w:eastAsia="tr-TR"/>
        </w:rPr>
        <w:t>hortly after the drug was taken f</w:t>
      </w:r>
      <w:r w:rsidRPr="002B1909">
        <w:rPr>
          <w:rFonts w:ascii="Arial" w:eastAsia="Times New Roman" w:hAnsi="Arial" w:cs="Arial"/>
          <w:lang w:eastAsia="tr-TR"/>
        </w:rPr>
        <w:t xml:space="preserve">rom this research, </w:t>
      </w:r>
      <w:r w:rsidRPr="002B1909">
        <w:rPr>
          <w:rFonts w:ascii="Arial" w:eastAsia="Times New Roman" w:hAnsi="Arial" w:cs="Arial"/>
          <w:u w:val="single"/>
          <w:lang w:eastAsia="tr-TR"/>
        </w:rPr>
        <w:t>scientists actually found a way to target long term memories for deletion.</w:t>
      </w:r>
    </w:p>
    <w:p w14:paraId="4A3D45A7" w14:textId="77777777" w:rsidR="003D400D" w:rsidRDefault="003D400D" w:rsidP="003D400D">
      <w:pPr>
        <w:spacing w:after="0"/>
        <w:ind w:left="720"/>
        <w:rPr>
          <w:rFonts w:ascii="Arial" w:eastAsia="Times New Roman" w:hAnsi="Arial" w:cs="Arial"/>
          <w:u w:val="single"/>
          <w:lang w:eastAsia="tr-TR"/>
        </w:rPr>
      </w:pPr>
    </w:p>
    <w:p w14:paraId="10702771" w14:textId="77777777" w:rsidR="003D400D" w:rsidRDefault="003D400D" w:rsidP="003D400D">
      <w:pPr>
        <w:spacing w:after="0"/>
        <w:rPr>
          <w:rFonts w:ascii="Arial" w:eastAsia="Times New Roman" w:hAnsi="Arial" w:cs="Arial"/>
          <w:u w:val="single"/>
          <w:lang w:eastAsia="tr-TR"/>
        </w:rPr>
      </w:pPr>
    </w:p>
    <w:p w14:paraId="2AFDEC5E" w14:textId="42C1C1EF" w:rsidR="003D400D" w:rsidRDefault="003D400D" w:rsidP="003D400D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lang w:eastAsia="tr-TR"/>
        </w:rPr>
      </w:pPr>
      <w:r w:rsidRPr="003D5F96">
        <w:rPr>
          <w:rFonts w:ascii="Arial" w:eastAsia="Times New Roman" w:hAnsi="Arial" w:cs="Arial"/>
          <w:lang w:eastAsia="tr-TR"/>
        </w:rPr>
        <w:t>If you want to remember your old memories more accurately, you should reflect on them more frequently.</w:t>
      </w:r>
    </w:p>
    <w:p w14:paraId="1E39B96E" w14:textId="77777777" w:rsidR="003D400D" w:rsidRPr="003D400D" w:rsidRDefault="003D400D" w:rsidP="003D400D">
      <w:pPr>
        <w:pStyle w:val="ListParagraph"/>
        <w:spacing w:after="0"/>
        <w:rPr>
          <w:rFonts w:ascii="Arial" w:eastAsia="Times New Roman" w:hAnsi="Arial" w:cs="Arial"/>
          <w:sz w:val="14"/>
          <w:lang w:eastAsia="tr-TR"/>
        </w:rPr>
      </w:pPr>
    </w:p>
    <w:p w14:paraId="6A61A970" w14:textId="31487055" w:rsidR="003D400D" w:rsidRDefault="003D400D" w:rsidP="003D400D">
      <w:pPr>
        <w:spacing w:after="0"/>
        <w:ind w:left="720"/>
        <w:rPr>
          <w:rFonts w:ascii="Arial" w:eastAsia="Times New Roman" w:hAnsi="Arial" w:cs="Arial"/>
          <w:u w:val="single"/>
          <w:lang w:eastAsia="tr-TR"/>
        </w:rPr>
      </w:pPr>
      <w:r>
        <w:rPr>
          <w:rFonts w:ascii="Arial" w:hAnsi="Arial" w:cs="Arial"/>
          <w:b/>
        </w:rPr>
        <w:t xml:space="preserve">False. </w:t>
      </w:r>
      <w:r w:rsidRPr="002B1909">
        <w:rPr>
          <w:rFonts w:ascii="Arial" w:eastAsia="Times New Roman" w:hAnsi="Arial" w:cs="Arial"/>
          <w:lang w:eastAsia="tr-TR"/>
        </w:rPr>
        <w:t>In fact, each time you reflect on a memory, you are literally physically changing</w:t>
      </w:r>
      <w:r>
        <w:rPr>
          <w:rFonts w:ascii="Arial" w:eastAsia="Times New Roman" w:hAnsi="Arial" w:cs="Arial"/>
          <w:lang w:eastAsia="tr-TR"/>
        </w:rPr>
        <w:t xml:space="preserve"> </w:t>
      </w:r>
      <w:r w:rsidRPr="002B1909">
        <w:rPr>
          <w:rFonts w:ascii="Arial" w:eastAsia="Times New Roman" w:hAnsi="Arial" w:cs="Arial"/>
          <w:lang w:eastAsia="tr-TR"/>
        </w:rPr>
        <w:t>that memory in your mind. And each time that memory is altered a little, reflecting your</w:t>
      </w:r>
      <w:r w:rsidRPr="00A77E0F">
        <w:rPr>
          <w:rFonts w:ascii="Arial" w:eastAsia="Times New Roman" w:hAnsi="Arial" w:cs="Arial"/>
          <w:lang w:eastAsia="tr-TR"/>
        </w:rPr>
        <w:t xml:space="preserve"> current thoughts, r</w:t>
      </w:r>
      <w:r w:rsidRPr="002B1909">
        <w:rPr>
          <w:rFonts w:ascii="Arial" w:eastAsia="Times New Roman" w:hAnsi="Arial" w:cs="Arial"/>
          <w:lang w:eastAsia="tr-TR"/>
        </w:rPr>
        <w:t xml:space="preserve">emembering is an act of creation and imagining, meaning </w:t>
      </w:r>
      <w:r w:rsidRPr="002B1909">
        <w:rPr>
          <w:rFonts w:ascii="Arial" w:eastAsia="Times New Roman" w:hAnsi="Arial" w:cs="Arial"/>
          <w:u w:val="single"/>
          <w:lang w:eastAsia="tr-TR"/>
        </w:rPr>
        <w:t>the more you</w:t>
      </w:r>
      <w:r w:rsidR="002A083E">
        <w:rPr>
          <w:rFonts w:ascii="Arial" w:eastAsia="Times New Roman" w:hAnsi="Arial" w:cs="Arial"/>
          <w:u w:val="single"/>
          <w:lang w:eastAsia="tr-TR"/>
        </w:rPr>
        <w:t xml:space="preserve"> </w:t>
      </w:r>
      <w:r w:rsidRPr="002B1909">
        <w:rPr>
          <w:rFonts w:ascii="Arial" w:eastAsia="Times New Roman" w:hAnsi="Arial" w:cs="Arial"/>
          <w:u w:val="single"/>
          <w:lang w:eastAsia="tr-TR"/>
        </w:rPr>
        <w:t>reflect on old memories, the less accurate they become.</w:t>
      </w:r>
      <w:bookmarkStart w:id="0" w:name="_GoBack"/>
      <w:bookmarkEnd w:id="0"/>
    </w:p>
    <w:p w14:paraId="1679ED8F" w14:textId="77777777" w:rsidR="003D400D" w:rsidRDefault="003D400D" w:rsidP="003D400D">
      <w:pPr>
        <w:spacing w:after="0"/>
        <w:ind w:left="720"/>
        <w:rPr>
          <w:rFonts w:ascii="Arial" w:eastAsia="Times New Roman" w:hAnsi="Arial" w:cs="Arial"/>
          <w:u w:val="single"/>
          <w:lang w:eastAsia="tr-TR"/>
        </w:rPr>
      </w:pPr>
    </w:p>
    <w:p w14:paraId="3FAE1EFB" w14:textId="77777777" w:rsidR="003D400D" w:rsidRDefault="003D400D" w:rsidP="003D400D">
      <w:pPr>
        <w:spacing w:after="0"/>
        <w:rPr>
          <w:rFonts w:ascii="Arial" w:eastAsia="Times New Roman" w:hAnsi="Arial" w:cs="Arial"/>
          <w:u w:val="single"/>
          <w:lang w:eastAsia="tr-TR"/>
        </w:rPr>
      </w:pPr>
    </w:p>
    <w:p w14:paraId="65D798A5" w14:textId="1C0318B3" w:rsidR="003D400D" w:rsidRDefault="003D400D" w:rsidP="003D400D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lang w:eastAsia="tr-TR"/>
        </w:rPr>
      </w:pPr>
      <w:r w:rsidRPr="003D5F96">
        <w:rPr>
          <w:rFonts w:ascii="Arial" w:eastAsia="Times New Roman" w:hAnsi="Arial" w:cs="Arial"/>
          <w:lang w:eastAsia="tr-TR"/>
        </w:rPr>
        <w:t>Scientists studying mice found out that memory erasing drug caused large scale brain damage.</w:t>
      </w:r>
    </w:p>
    <w:p w14:paraId="3DD74A1F" w14:textId="77777777" w:rsidR="003D400D" w:rsidRPr="003D400D" w:rsidRDefault="003D400D" w:rsidP="003D400D">
      <w:pPr>
        <w:pStyle w:val="ListParagraph"/>
        <w:spacing w:after="0"/>
        <w:rPr>
          <w:rFonts w:ascii="Arial" w:eastAsia="Times New Roman" w:hAnsi="Arial" w:cs="Arial"/>
          <w:sz w:val="12"/>
          <w:lang w:eastAsia="tr-TR"/>
        </w:rPr>
      </w:pPr>
    </w:p>
    <w:p w14:paraId="1B07E8B5" w14:textId="5F436D51" w:rsidR="003D400D" w:rsidRDefault="003D400D" w:rsidP="003D400D">
      <w:pPr>
        <w:spacing w:after="0"/>
        <w:ind w:left="720"/>
        <w:rPr>
          <w:rFonts w:ascii="Arial" w:eastAsia="Times New Roman" w:hAnsi="Arial" w:cs="Arial"/>
          <w:lang w:eastAsia="tr-TR"/>
        </w:rPr>
      </w:pPr>
      <w:r w:rsidRPr="003D5F96">
        <w:rPr>
          <w:rFonts w:ascii="Arial" w:eastAsia="Times New Roman" w:hAnsi="Arial" w:cs="Arial"/>
          <w:b/>
          <w:lang w:eastAsia="tr-TR"/>
        </w:rPr>
        <w:t>False</w:t>
      </w:r>
      <w:r>
        <w:rPr>
          <w:rFonts w:ascii="Arial" w:eastAsia="Times New Roman" w:hAnsi="Arial" w:cs="Arial"/>
          <w:b/>
          <w:lang w:eastAsia="tr-TR"/>
        </w:rPr>
        <w:t xml:space="preserve"> </w:t>
      </w:r>
      <w:r>
        <w:rPr>
          <w:rFonts w:ascii="Arial" w:eastAsia="Times New Roman" w:hAnsi="Arial" w:cs="Arial"/>
          <w:lang w:eastAsia="tr-TR"/>
        </w:rPr>
        <w:t>S</w:t>
      </w:r>
      <w:r w:rsidRPr="002B1909">
        <w:rPr>
          <w:rFonts w:ascii="Arial" w:eastAsia="Times New Roman" w:hAnsi="Arial" w:cs="Arial"/>
          <w:lang w:eastAsia="tr-TR"/>
        </w:rPr>
        <w:t xml:space="preserve">cientists repeated these </w:t>
      </w:r>
      <w:r w:rsidRPr="00A77E0F">
        <w:rPr>
          <w:rFonts w:ascii="Arial" w:eastAsia="Times New Roman" w:hAnsi="Arial" w:cs="Arial"/>
          <w:lang w:eastAsia="tr-TR"/>
        </w:rPr>
        <w:t xml:space="preserve">experiments with multiple tones this time. </w:t>
      </w:r>
      <w:r w:rsidRPr="002B1909">
        <w:rPr>
          <w:rFonts w:ascii="Arial" w:eastAsia="Times New Roman" w:hAnsi="Arial" w:cs="Arial"/>
          <w:lang w:eastAsia="tr-TR"/>
        </w:rPr>
        <w:t>Both sounds would warn for a shock, and eventually the mice would fear both. But if they administered</w:t>
      </w:r>
      <w:r w:rsidR="002A083E">
        <w:rPr>
          <w:rFonts w:ascii="Arial" w:eastAsia="Times New Roman" w:hAnsi="Arial" w:cs="Arial"/>
          <w:lang w:eastAsia="tr-TR"/>
        </w:rPr>
        <w:t xml:space="preserve"> </w:t>
      </w:r>
      <w:r w:rsidRPr="002B1909">
        <w:rPr>
          <w:rFonts w:ascii="Arial" w:eastAsia="Times New Roman" w:hAnsi="Arial" w:cs="Arial"/>
          <w:lang w:eastAsia="tr-TR"/>
        </w:rPr>
        <w:t xml:space="preserve">the drug and played only one of the sounds, the mice would only forget that </w:t>
      </w:r>
      <w:r w:rsidRPr="00A77E0F">
        <w:rPr>
          <w:rFonts w:ascii="Arial" w:eastAsia="Times New Roman" w:hAnsi="Arial" w:cs="Arial"/>
          <w:lang w:eastAsia="tr-TR"/>
        </w:rPr>
        <w:t xml:space="preserve">one </w:t>
      </w:r>
      <w:r w:rsidRPr="002B1909">
        <w:rPr>
          <w:rFonts w:ascii="Arial" w:eastAsia="Times New Roman" w:hAnsi="Arial" w:cs="Arial"/>
          <w:lang w:eastAsia="tr-TR"/>
        </w:rPr>
        <w:t>tone, while</w:t>
      </w:r>
      <w:r w:rsidR="002A083E">
        <w:rPr>
          <w:rFonts w:ascii="Arial" w:eastAsia="Times New Roman" w:hAnsi="Arial" w:cs="Arial"/>
          <w:lang w:eastAsia="tr-TR"/>
        </w:rPr>
        <w:t xml:space="preserve"> </w:t>
      </w:r>
      <w:r w:rsidRPr="002B1909">
        <w:rPr>
          <w:rFonts w:ascii="Arial" w:eastAsia="Times New Roman" w:hAnsi="Arial" w:cs="Arial"/>
          <w:lang w:eastAsia="tr-TR"/>
        </w:rPr>
        <w:t>still remaining fearful of the other.</w:t>
      </w:r>
      <w:r w:rsidR="002A083E">
        <w:rPr>
          <w:rFonts w:ascii="Arial" w:eastAsia="Times New Roman" w:hAnsi="Arial" w:cs="Arial"/>
          <w:lang w:eastAsia="tr-TR"/>
        </w:rPr>
        <w:t xml:space="preserve"> </w:t>
      </w:r>
      <w:r w:rsidRPr="002B1909">
        <w:rPr>
          <w:rFonts w:ascii="Arial" w:eastAsia="Times New Roman" w:hAnsi="Arial" w:cs="Arial"/>
          <w:lang w:eastAsia="tr-TR"/>
        </w:rPr>
        <w:t>Over time scientists have discovered specific drugs to target particular proteins across</w:t>
      </w:r>
      <w:r w:rsidR="002A083E">
        <w:rPr>
          <w:rFonts w:ascii="Arial" w:eastAsia="Times New Roman" w:hAnsi="Arial" w:cs="Arial"/>
          <w:lang w:eastAsia="tr-TR"/>
        </w:rPr>
        <w:t xml:space="preserve"> </w:t>
      </w:r>
      <w:r w:rsidRPr="002B1909">
        <w:rPr>
          <w:rFonts w:ascii="Arial" w:eastAsia="Times New Roman" w:hAnsi="Arial" w:cs="Arial"/>
          <w:lang w:eastAsia="tr-TR"/>
        </w:rPr>
        <w:t xml:space="preserve">different parts of the brain. </w:t>
      </w:r>
    </w:p>
    <w:p w14:paraId="1AA04DEC" w14:textId="77777777" w:rsidR="003D400D" w:rsidRDefault="003D400D" w:rsidP="003D400D">
      <w:pPr>
        <w:spacing w:after="0"/>
        <w:ind w:left="720"/>
        <w:rPr>
          <w:rFonts w:ascii="Arial" w:eastAsia="Times New Roman" w:hAnsi="Arial" w:cs="Arial"/>
          <w:lang w:eastAsia="tr-TR"/>
        </w:rPr>
      </w:pPr>
    </w:p>
    <w:p w14:paraId="19771769" w14:textId="77777777" w:rsidR="003D400D" w:rsidRDefault="003D400D" w:rsidP="003D400D">
      <w:pPr>
        <w:spacing w:after="0"/>
        <w:rPr>
          <w:rFonts w:ascii="Arial" w:eastAsia="Times New Roman" w:hAnsi="Arial" w:cs="Arial"/>
          <w:lang w:eastAsia="tr-TR"/>
        </w:rPr>
      </w:pPr>
    </w:p>
    <w:p w14:paraId="08C9DEB4" w14:textId="12DA183A" w:rsidR="003D400D" w:rsidRPr="003D400D" w:rsidRDefault="003D400D" w:rsidP="003D400D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b/>
          <w:lang w:eastAsia="tr-TR"/>
        </w:rPr>
      </w:pPr>
      <w:r w:rsidRPr="003D5F96">
        <w:rPr>
          <w:rFonts w:ascii="Arial" w:eastAsia="Times New Roman" w:hAnsi="Arial" w:cs="Arial"/>
          <w:lang w:eastAsia="tr-TR"/>
        </w:rPr>
        <w:t>Patients suffering from Post Traumatic Stress Disorder may  benefit from memory erasing drugs.</w:t>
      </w:r>
    </w:p>
    <w:p w14:paraId="1A7DF82F" w14:textId="77777777" w:rsidR="00A46FC7" w:rsidRPr="00A46FC7" w:rsidRDefault="00A46FC7">
      <w:pPr>
        <w:rPr>
          <w:rFonts w:ascii="Arial" w:hAnsi="Arial" w:cs="Arial"/>
          <w:sz w:val="24"/>
        </w:rPr>
      </w:pPr>
    </w:p>
    <w:sectPr w:rsidR="00A46FC7" w:rsidRPr="00A46FC7" w:rsidSect="00BC020C">
      <w:headerReference w:type="default" r:id="rId12"/>
      <w:pgSz w:w="12240" w:h="15840"/>
      <w:pgMar w:top="630" w:right="81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9C9C7" w14:textId="77777777" w:rsidR="0072331C" w:rsidRDefault="0072331C" w:rsidP="00261177">
      <w:pPr>
        <w:spacing w:after="0" w:line="240" w:lineRule="auto"/>
      </w:pPr>
      <w:r>
        <w:separator/>
      </w:r>
    </w:p>
  </w:endnote>
  <w:endnote w:type="continuationSeparator" w:id="0">
    <w:p w14:paraId="331FDDD3" w14:textId="77777777" w:rsidR="0072331C" w:rsidRDefault="0072331C" w:rsidP="0026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2E0A9" w14:textId="77777777" w:rsidR="0072331C" w:rsidRDefault="0072331C" w:rsidP="00261177">
      <w:pPr>
        <w:spacing w:after="0" w:line="240" w:lineRule="auto"/>
      </w:pPr>
      <w:r>
        <w:separator/>
      </w:r>
    </w:p>
  </w:footnote>
  <w:footnote w:type="continuationSeparator" w:id="0">
    <w:p w14:paraId="76FA2DE2" w14:textId="77777777" w:rsidR="0072331C" w:rsidRDefault="0072331C" w:rsidP="00261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0A4E0" w14:textId="77777777" w:rsidR="00261177" w:rsidRDefault="0026117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66763"/>
    <w:multiLevelType w:val="hybridMultilevel"/>
    <w:tmpl w:val="C890BBBC"/>
    <w:lvl w:ilvl="0" w:tplc="8A9E6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D1C48"/>
    <w:multiLevelType w:val="hybridMultilevel"/>
    <w:tmpl w:val="5B482BA6"/>
    <w:lvl w:ilvl="0" w:tplc="E5E29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3197B"/>
    <w:multiLevelType w:val="hybridMultilevel"/>
    <w:tmpl w:val="22B6F2B2"/>
    <w:lvl w:ilvl="0" w:tplc="26329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77"/>
    <w:rsid w:val="00261177"/>
    <w:rsid w:val="0028068B"/>
    <w:rsid w:val="002A083E"/>
    <w:rsid w:val="002F50E0"/>
    <w:rsid w:val="003D400D"/>
    <w:rsid w:val="00526D84"/>
    <w:rsid w:val="0072331C"/>
    <w:rsid w:val="00A46FC7"/>
    <w:rsid w:val="00B01FDA"/>
    <w:rsid w:val="00BC020C"/>
    <w:rsid w:val="00D0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D74F3"/>
  <w15:chartTrackingRefBased/>
  <w15:docId w15:val="{37E3C345-FF3D-40BC-BC99-45015C5C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177"/>
  </w:style>
  <w:style w:type="paragraph" w:styleId="Footer">
    <w:name w:val="footer"/>
    <w:basedOn w:val="Normal"/>
    <w:link w:val="FooterChar"/>
    <w:uiPriority w:val="99"/>
    <w:unhideWhenUsed/>
    <w:rsid w:val="00261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177"/>
  </w:style>
  <w:style w:type="table" w:styleId="TableGrid">
    <w:name w:val="Table Grid"/>
    <w:basedOn w:val="TableNormal"/>
    <w:uiPriority w:val="39"/>
    <w:rsid w:val="00A46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46F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6F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6FC7"/>
    <w:pPr>
      <w:spacing w:after="200" w:line="276" w:lineRule="auto"/>
      <w:ind w:left="720"/>
      <w:contextualSpacing/>
    </w:pPr>
    <w:rPr>
      <w:lang w:val="tr-TR"/>
    </w:rPr>
  </w:style>
  <w:style w:type="character" w:styleId="FollowedHyperlink">
    <w:name w:val="FollowedHyperlink"/>
    <w:basedOn w:val="DefaultParagraphFont"/>
    <w:uiPriority w:val="99"/>
    <w:semiHidden/>
    <w:unhideWhenUsed/>
    <w:rsid w:val="00BC02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youtube.com/watch?v=89shevn24L8" TargetMode="External"/><Relationship Id="rId9" Type="http://schemas.openxmlformats.org/officeDocument/2006/relationships/hyperlink" Target="https://www.youtube.com/watch?v=89shevn24L8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382</Words>
  <Characters>2182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Orkhan Ibrahimov</dc:creator>
  <cp:keywords/>
  <dc:description/>
  <cp:lastModifiedBy>Microsoft Office User</cp:lastModifiedBy>
  <cp:revision>4</cp:revision>
  <dcterms:created xsi:type="dcterms:W3CDTF">2018-07-30T09:05:00Z</dcterms:created>
  <dcterms:modified xsi:type="dcterms:W3CDTF">2018-09-24T16:34:00Z</dcterms:modified>
</cp:coreProperties>
</file>