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43384F" w14:textId="77777777" w:rsidR="009806CB" w:rsidRPr="00917D95" w:rsidRDefault="00275BA3" w:rsidP="00917D95">
      <w:pPr>
        <w:jc w:val="center"/>
        <w:rPr>
          <w:rFonts w:ascii="Times New Roman" w:hAnsi="Times New Roman" w:cs="Times New Roman"/>
          <w:b/>
          <w:sz w:val="20"/>
          <w:szCs w:val="20"/>
          <w:lang w:val="tr-TR"/>
        </w:rPr>
        <w:sectPr w:rsidR="009806CB" w:rsidRPr="00917D95" w:rsidSect="003D02A1">
          <w:headerReference w:type="default" r:id="rId8"/>
          <w:footerReference w:type="default" r:id="rId9"/>
          <w:pgSz w:w="11906" w:h="16838"/>
          <w:pgMar w:top="1418" w:right="1418" w:bottom="1418" w:left="1418" w:header="709" w:footer="709" w:gutter="0"/>
          <w:cols w:sep="1" w:space="386"/>
          <w:docGrid w:linePitch="360"/>
        </w:sectPr>
      </w:pPr>
      <w:r>
        <w:rPr>
          <w:rFonts w:ascii="Times New Roman" w:hAnsi="Times New Roman" w:cs="Times New Roman"/>
          <w:b/>
          <w:sz w:val="20"/>
          <w:szCs w:val="20"/>
          <w:lang w:val="tr-TR"/>
        </w:rPr>
        <w:t>Transformatörler</w:t>
      </w:r>
      <w:r w:rsidR="008B38B9" w:rsidRPr="00917D95">
        <w:rPr>
          <w:rFonts w:ascii="Times New Roman" w:hAnsi="Times New Roman" w:cs="Times New Roman"/>
          <w:b/>
          <w:sz w:val="20"/>
          <w:szCs w:val="20"/>
          <w:lang w:val="tr-TR"/>
        </w:rPr>
        <w:t xml:space="preserve"> </w:t>
      </w:r>
      <w:r w:rsidR="002403F5" w:rsidRPr="00917D95">
        <w:rPr>
          <w:rFonts w:ascii="Times New Roman" w:hAnsi="Times New Roman" w:cs="Times New Roman"/>
          <w:b/>
          <w:sz w:val="20"/>
          <w:szCs w:val="20"/>
          <w:lang w:val="tr-TR"/>
        </w:rPr>
        <w:t xml:space="preserve">- Ders Not </w:t>
      </w:r>
      <w:r w:rsidR="008B38B9" w:rsidRPr="00917D95">
        <w:rPr>
          <w:rFonts w:ascii="Times New Roman" w:hAnsi="Times New Roman" w:cs="Times New Roman"/>
          <w:b/>
          <w:sz w:val="20"/>
          <w:szCs w:val="20"/>
          <w:lang w:val="tr-TR"/>
        </w:rPr>
        <w:t>Kâğıdı</w:t>
      </w:r>
      <w:r w:rsidR="000D0CDF" w:rsidRPr="00917D95">
        <w:rPr>
          <w:rFonts w:ascii="Times New Roman" w:hAnsi="Times New Roman" w:cs="Times New Roman"/>
          <w:sz w:val="20"/>
          <w:szCs w:val="20"/>
          <w:lang w:val="tr-TR"/>
        </w:rPr>
        <w:t xml:space="preserve">               </w:t>
      </w:r>
    </w:p>
    <w:p w14:paraId="36D3FE9C" w14:textId="77777777" w:rsidR="003D02A1" w:rsidRPr="00917D95" w:rsidRDefault="003D02A1" w:rsidP="00917D95">
      <w:pPr>
        <w:rPr>
          <w:rFonts w:ascii="Times New Roman" w:hAnsi="Times New Roman" w:cs="Times New Roman"/>
          <w:sz w:val="20"/>
          <w:szCs w:val="20"/>
          <w:lang w:val="tr-TR"/>
        </w:rPr>
        <w:sectPr w:rsidR="003D02A1" w:rsidRPr="00917D95" w:rsidSect="009C15F4">
          <w:type w:val="continuous"/>
          <w:pgSz w:w="11906" w:h="16838"/>
          <w:pgMar w:top="1418" w:right="1418" w:bottom="1418" w:left="1418" w:header="709" w:footer="709" w:gutter="0"/>
          <w:cols w:num="2" w:sep="1" w:space="709"/>
          <w:docGrid w:linePitch="360"/>
        </w:sectPr>
      </w:pPr>
    </w:p>
    <w:p w14:paraId="7DDB88F0" w14:textId="77777777" w:rsidR="009806CB" w:rsidRPr="00917D95" w:rsidRDefault="009806CB" w:rsidP="00917D95">
      <w:pPr>
        <w:rPr>
          <w:rFonts w:ascii="Times New Roman" w:hAnsi="Times New Roman" w:cs="Times New Roman"/>
          <w:sz w:val="20"/>
          <w:szCs w:val="20"/>
          <w:lang w:val="tr-TR"/>
        </w:rPr>
        <w:sectPr w:rsidR="009806CB" w:rsidRPr="00917D95" w:rsidSect="009C15F4">
          <w:type w:val="continuous"/>
          <w:pgSz w:w="11906" w:h="16838"/>
          <w:pgMar w:top="1418" w:right="1418" w:bottom="1418" w:left="1418" w:header="709" w:footer="709" w:gutter="0"/>
          <w:cols w:num="2" w:sep="1" w:space="709"/>
          <w:docGrid w:linePitch="360"/>
        </w:sectPr>
      </w:pPr>
    </w:p>
    <w:p w14:paraId="6A2154AC" w14:textId="77777777" w:rsidR="00275BA3" w:rsidRDefault="00275BA3" w:rsidP="00275BA3">
      <w:pPr>
        <w:rPr>
          <w:rFonts w:ascii="Times New Roman" w:hAnsi="Times New Roman" w:cs="Times New Roman"/>
          <w:bCs/>
          <w:sz w:val="16"/>
          <w:szCs w:val="16"/>
          <w:lang w:val="tr-TR"/>
        </w:rPr>
      </w:pPr>
    </w:p>
    <w:p w14:paraId="1BBA437F" w14:textId="77777777" w:rsidR="00275BA3" w:rsidRPr="00275BA3" w:rsidRDefault="00275BA3" w:rsidP="00275BA3">
      <w:pPr>
        <w:rPr>
          <w:rFonts w:ascii="Times New Roman" w:hAnsi="Times New Roman" w:cs="Times New Roman"/>
          <w:b/>
          <w:bCs/>
          <w:sz w:val="20"/>
          <w:szCs w:val="20"/>
          <w:lang w:val="tr-TR"/>
        </w:rPr>
      </w:pPr>
      <w:r w:rsidRPr="00275BA3">
        <w:rPr>
          <w:rFonts w:ascii="Times New Roman" w:hAnsi="Times New Roman" w:cs="Times New Roman"/>
          <w:b/>
          <w:bCs/>
          <w:sz w:val="20"/>
          <w:szCs w:val="20"/>
          <w:lang w:val="tr-TR"/>
        </w:rPr>
        <w:t xml:space="preserve">11.2.6. </w:t>
      </w:r>
      <w:proofErr w:type="spellStart"/>
      <w:r w:rsidRPr="00275BA3">
        <w:rPr>
          <w:rFonts w:ascii="Times New Roman" w:hAnsi="Times New Roman" w:cs="Times New Roman"/>
          <w:b/>
          <w:bCs/>
          <w:sz w:val="20"/>
          <w:szCs w:val="20"/>
          <w:lang w:val="tr-TR"/>
        </w:rPr>
        <w:t>Transformatörler</w:t>
      </w:r>
      <w:proofErr w:type="spellEnd"/>
    </w:p>
    <w:p w14:paraId="53BC2006" w14:textId="77777777" w:rsidR="00275BA3" w:rsidRPr="007E30C2" w:rsidRDefault="00275BA3" w:rsidP="00275BA3">
      <w:pPr>
        <w:ind w:left="360" w:hanging="360"/>
        <w:rPr>
          <w:rFonts w:ascii="Times New Roman" w:hAnsi="Times New Roman" w:cs="Times New Roman"/>
          <w:bCs/>
          <w:sz w:val="18"/>
          <w:szCs w:val="18"/>
          <w:lang w:val="tr-TR"/>
        </w:rPr>
      </w:pPr>
      <w:r w:rsidRPr="007E30C2">
        <w:rPr>
          <w:rFonts w:ascii="Times New Roman" w:hAnsi="Times New Roman" w:cs="Times New Roman"/>
          <w:bCs/>
          <w:sz w:val="18"/>
          <w:szCs w:val="18"/>
          <w:lang w:val="tr-TR"/>
        </w:rPr>
        <w:t xml:space="preserve">11.2.6.1. </w:t>
      </w:r>
      <w:proofErr w:type="spellStart"/>
      <w:r w:rsidRPr="007E30C2">
        <w:rPr>
          <w:rFonts w:ascii="Times New Roman" w:hAnsi="Times New Roman" w:cs="Times New Roman"/>
          <w:bCs/>
          <w:sz w:val="18"/>
          <w:szCs w:val="18"/>
          <w:lang w:val="tr-TR"/>
        </w:rPr>
        <w:t>Transformatörlerin</w:t>
      </w:r>
      <w:proofErr w:type="spellEnd"/>
      <w:r w:rsidRPr="007E30C2">
        <w:rPr>
          <w:rFonts w:ascii="Times New Roman" w:hAnsi="Times New Roman" w:cs="Times New Roman"/>
          <w:bCs/>
          <w:sz w:val="18"/>
          <w:szCs w:val="18"/>
          <w:lang w:val="tr-TR"/>
        </w:rPr>
        <w:t xml:space="preserve"> </w:t>
      </w:r>
      <w:proofErr w:type="spellStart"/>
      <w:r w:rsidRPr="007E30C2">
        <w:rPr>
          <w:rFonts w:ascii="Times New Roman" w:hAnsi="Times New Roman" w:cs="Times New Roman"/>
          <w:bCs/>
          <w:sz w:val="18"/>
          <w:szCs w:val="18"/>
          <w:lang w:val="tr-TR"/>
        </w:rPr>
        <w:t>çalışma</w:t>
      </w:r>
      <w:proofErr w:type="spellEnd"/>
      <w:r w:rsidRPr="007E30C2">
        <w:rPr>
          <w:rFonts w:ascii="Times New Roman" w:hAnsi="Times New Roman" w:cs="Times New Roman"/>
          <w:bCs/>
          <w:sz w:val="18"/>
          <w:szCs w:val="18"/>
          <w:lang w:val="tr-TR"/>
        </w:rPr>
        <w:t xml:space="preserve"> ilkelerini </w:t>
      </w:r>
      <w:proofErr w:type="spellStart"/>
      <w:r w:rsidRPr="007E30C2">
        <w:rPr>
          <w:rFonts w:ascii="Times New Roman" w:hAnsi="Times New Roman" w:cs="Times New Roman"/>
          <w:bCs/>
          <w:sz w:val="18"/>
          <w:szCs w:val="18"/>
          <w:lang w:val="tr-TR"/>
        </w:rPr>
        <w:t>açıklar</w:t>
      </w:r>
      <w:proofErr w:type="spellEnd"/>
      <w:r w:rsidRPr="007E30C2">
        <w:rPr>
          <w:rFonts w:ascii="Times New Roman" w:hAnsi="Times New Roman" w:cs="Times New Roman"/>
          <w:bCs/>
          <w:sz w:val="18"/>
          <w:szCs w:val="18"/>
          <w:lang w:val="tr-TR"/>
        </w:rPr>
        <w:t>.</w:t>
      </w:r>
    </w:p>
    <w:p w14:paraId="73256B8E" w14:textId="77777777" w:rsidR="00275BA3" w:rsidRPr="007E30C2" w:rsidRDefault="00275BA3" w:rsidP="00275BA3">
      <w:pPr>
        <w:ind w:left="360" w:hanging="360"/>
        <w:rPr>
          <w:rFonts w:ascii="Times New Roman" w:hAnsi="Times New Roman" w:cs="Times New Roman"/>
          <w:bCs/>
          <w:sz w:val="18"/>
          <w:szCs w:val="18"/>
          <w:lang w:val="tr-TR"/>
        </w:rPr>
      </w:pPr>
      <w:r w:rsidRPr="007E30C2">
        <w:rPr>
          <w:rFonts w:ascii="Times New Roman" w:hAnsi="Times New Roman" w:cs="Times New Roman"/>
          <w:bCs/>
          <w:sz w:val="18"/>
          <w:szCs w:val="18"/>
          <w:lang w:val="tr-TR"/>
        </w:rPr>
        <w:t xml:space="preserve">a. </w:t>
      </w:r>
      <w:proofErr w:type="spellStart"/>
      <w:r w:rsidRPr="007E30C2">
        <w:rPr>
          <w:rFonts w:ascii="Times New Roman" w:hAnsi="Times New Roman" w:cs="Times New Roman"/>
          <w:bCs/>
          <w:sz w:val="18"/>
          <w:szCs w:val="18"/>
          <w:lang w:val="tr-TR"/>
        </w:rPr>
        <w:t>Primer</w:t>
      </w:r>
      <w:proofErr w:type="spellEnd"/>
      <w:r w:rsidRPr="007E30C2">
        <w:rPr>
          <w:rFonts w:ascii="Times New Roman" w:hAnsi="Times New Roman" w:cs="Times New Roman"/>
          <w:bCs/>
          <w:sz w:val="18"/>
          <w:szCs w:val="18"/>
          <w:lang w:val="tr-TR"/>
        </w:rPr>
        <w:t xml:space="preserve"> gerilimi, </w:t>
      </w:r>
      <w:proofErr w:type="spellStart"/>
      <w:r w:rsidRPr="007E30C2">
        <w:rPr>
          <w:rFonts w:ascii="Times New Roman" w:hAnsi="Times New Roman" w:cs="Times New Roman"/>
          <w:bCs/>
          <w:sz w:val="18"/>
          <w:szCs w:val="18"/>
          <w:lang w:val="tr-TR"/>
        </w:rPr>
        <w:t>sekonder</w:t>
      </w:r>
      <w:proofErr w:type="spellEnd"/>
      <w:r w:rsidRPr="007E30C2">
        <w:rPr>
          <w:rFonts w:ascii="Times New Roman" w:hAnsi="Times New Roman" w:cs="Times New Roman"/>
          <w:bCs/>
          <w:sz w:val="18"/>
          <w:szCs w:val="18"/>
          <w:lang w:val="tr-TR"/>
        </w:rPr>
        <w:t xml:space="preserve"> gerilimi, </w:t>
      </w:r>
      <w:proofErr w:type="spellStart"/>
      <w:r w:rsidRPr="007E30C2">
        <w:rPr>
          <w:rFonts w:ascii="Times New Roman" w:hAnsi="Times New Roman" w:cs="Times New Roman"/>
          <w:bCs/>
          <w:sz w:val="18"/>
          <w:szCs w:val="18"/>
          <w:lang w:val="tr-TR"/>
        </w:rPr>
        <w:t>primer</w:t>
      </w:r>
      <w:proofErr w:type="spellEnd"/>
      <w:r w:rsidRPr="007E30C2">
        <w:rPr>
          <w:rFonts w:ascii="Times New Roman" w:hAnsi="Times New Roman" w:cs="Times New Roman"/>
          <w:bCs/>
          <w:sz w:val="18"/>
          <w:szCs w:val="18"/>
          <w:lang w:val="tr-TR"/>
        </w:rPr>
        <w:t xml:space="preserve"> akım </w:t>
      </w:r>
      <w:proofErr w:type="spellStart"/>
      <w:r w:rsidRPr="007E30C2">
        <w:rPr>
          <w:rFonts w:ascii="Times New Roman" w:hAnsi="Times New Roman" w:cs="Times New Roman"/>
          <w:bCs/>
          <w:sz w:val="18"/>
          <w:szCs w:val="18"/>
          <w:lang w:val="tr-TR"/>
        </w:rPr>
        <w:t>şiddeti</w:t>
      </w:r>
      <w:proofErr w:type="spellEnd"/>
      <w:r w:rsidRPr="007E30C2">
        <w:rPr>
          <w:rFonts w:ascii="Times New Roman" w:hAnsi="Times New Roman" w:cs="Times New Roman"/>
          <w:bCs/>
          <w:sz w:val="18"/>
          <w:szCs w:val="18"/>
          <w:lang w:val="tr-TR"/>
        </w:rPr>
        <w:t xml:space="preserve">, </w:t>
      </w:r>
      <w:proofErr w:type="spellStart"/>
      <w:r w:rsidRPr="007E30C2">
        <w:rPr>
          <w:rFonts w:ascii="Times New Roman" w:hAnsi="Times New Roman" w:cs="Times New Roman"/>
          <w:bCs/>
          <w:sz w:val="18"/>
          <w:szCs w:val="18"/>
          <w:lang w:val="tr-TR"/>
        </w:rPr>
        <w:t>sekonder</w:t>
      </w:r>
      <w:proofErr w:type="spellEnd"/>
      <w:r w:rsidRPr="007E30C2">
        <w:rPr>
          <w:rFonts w:ascii="Times New Roman" w:hAnsi="Times New Roman" w:cs="Times New Roman"/>
          <w:bCs/>
          <w:sz w:val="18"/>
          <w:szCs w:val="18"/>
          <w:lang w:val="tr-TR"/>
        </w:rPr>
        <w:t xml:space="preserve"> akım </w:t>
      </w:r>
      <w:proofErr w:type="spellStart"/>
      <w:r w:rsidRPr="007E30C2">
        <w:rPr>
          <w:rFonts w:ascii="Times New Roman" w:hAnsi="Times New Roman" w:cs="Times New Roman"/>
          <w:bCs/>
          <w:sz w:val="18"/>
          <w:szCs w:val="18"/>
          <w:lang w:val="tr-TR"/>
        </w:rPr>
        <w:t>şiddeti</w:t>
      </w:r>
      <w:proofErr w:type="spellEnd"/>
      <w:r w:rsidRPr="007E30C2">
        <w:rPr>
          <w:rFonts w:ascii="Times New Roman" w:hAnsi="Times New Roman" w:cs="Times New Roman"/>
          <w:bCs/>
          <w:sz w:val="18"/>
          <w:szCs w:val="18"/>
          <w:lang w:val="tr-TR"/>
        </w:rPr>
        <w:t xml:space="preserve">, </w:t>
      </w:r>
      <w:proofErr w:type="spellStart"/>
      <w:r w:rsidRPr="007E30C2">
        <w:rPr>
          <w:rFonts w:ascii="Times New Roman" w:hAnsi="Times New Roman" w:cs="Times New Roman"/>
          <w:bCs/>
          <w:sz w:val="18"/>
          <w:szCs w:val="18"/>
          <w:lang w:val="tr-TR"/>
        </w:rPr>
        <w:t>primer</w:t>
      </w:r>
      <w:proofErr w:type="spellEnd"/>
      <w:r w:rsidRPr="007E30C2">
        <w:rPr>
          <w:rFonts w:ascii="Times New Roman" w:hAnsi="Times New Roman" w:cs="Times New Roman"/>
          <w:bCs/>
          <w:sz w:val="18"/>
          <w:szCs w:val="18"/>
          <w:lang w:val="tr-TR"/>
        </w:rPr>
        <w:t xml:space="preserve"> </w:t>
      </w:r>
      <w:proofErr w:type="spellStart"/>
      <w:r w:rsidRPr="007E30C2">
        <w:rPr>
          <w:rFonts w:ascii="Times New Roman" w:hAnsi="Times New Roman" w:cs="Times New Roman"/>
          <w:bCs/>
          <w:sz w:val="18"/>
          <w:szCs w:val="18"/>
          <w:lang w:val="tr-TR"/>
        </w:rPr>
        <w:t>gücu</w:t>
      </w:r>
      <w:proofErr w:type="spellEnd"/>
      <w:r w:rsidRPr="007E30C2">
        <w:rPr>
          <w:rFonts w:ascii="Times New Roman" w:hAnsi="Times New Roman" w:cs="Times New Roman"/>
          <w:bCs/>
          <w:sz w:val="18"/>
          <w:szCs w:val="18"/>
          <w:lang w:val="tr-TR"/>
        </w:rPr>
        <w:t xml:space="preserve">̈, </w:t>
      </w:r>
      <w:proofErr w:type="spellStart"/>
      <w:r w:rsidRPr="007E30C2">
        <w:rPr>
          <w:rFonts w:ascii="Times New Roman" w:hAnsi="Times New Roman" w:cs="Times New Roman"/>
          <w:bCs/>
          <w:sz w:val="18"/>
          <w:szCs w:val="18"/>
          <w:lang w:val="tr-TR"/>
        </w:rPr>
        <w:t>sekonder</w:t>
      </w:r>
      <w:proofErr w:type="spellEnd"/>
      <w:r w:rsidRPr="007E30C2">
        <w:rPr>
          <w:rFonts w:ascii="Times New Roman" w:hAnsi="Times New Roman" w:cs="Times New Roman"/>
          <w:bCs/>
          <w:sz w:val="18"/>
          <w:szCs w:val="18"/>
          <w:lang w:val="tr-TR"/>
        </w:rPr>
        <w:t xml:space="preserve"> </w:t>
      </w:r>
      <w:proofErr w:type="spellStart"/>
      <w:r w:rsidRPr="007E30C2">
        <w:rPr>
          <w:rFonts w:ascii="Times New Roman" w:hAnsi="Times New Roman" w:cs="Times New Roman"/>
          <w:bCs/>
          <w:sz w:val="18"/>
          <w:szCs w:val="18"/>
          <w:lang w:val="tr-TR"/>
        </w:rPr>
        <w:t>gücu</w:t>
      </w:r>
      <w:proofErr w:type="spellEnd"/>
      <w:r w:rsidRPr="007E30C2">
        <w:rPr>
          <w:rFonts w:ascii="Times New Roman" w:hAnsi="Times New Roman" w:cs="Times New Roman"/>
          <w:bCs/>
          <w:sz w:val="18"/>
          <w:szCs w:val="18"/>
          <w:lang w:val="tr-TR"/>
        </w:rPr>
        <w:t xml:space="preserve">̈ kavramları </w:t>
      </w:r>
      <w:proofErr w:type="spellStart"/>
      <w:r w:rsidRPr="007E30C2">
        <w:rPr>
          <w:rFonts w:ascii="Times New Roman" w:hAnsi="Times New Roman" w:cs="Times New Roman"/>
          <w:bCs/>
          <w:sz w:val="18"/>
          <w:szCs w:val="18"/>
          <w:lang w:val="tr-TR"/>
        </w:rPr>
        <w:t>açıklanır</w:t>
      </w:r>
      <w:proofErr w:type="spellEnd"/>
      <w:r w:rsidRPr="007E30C2">
        <w:rPr>
          <w:rFonts w:ascii="Times New Roman" w:hAnsi="Times New Roman" w:cs="Times New Roman"/>
          <w:bCs/>
          <w:sz w:val="18"/>
          <w:szCs w:val="18"/>
          <w:lang w:val="tr-TR"/>
        </w:rPr>
        <w:t>.</w:t>
      </w:r>
    </w:p>
    <w:p w14:paraId="7D9C1D92" w14:textId="078AECE4" w:rsidR="00275BA3" w:rsidRPr="007E30C2" w:rsidRDefault="00275BA3" w:rsidP="00275BA3">
      <w:pPr>
        <w:ind w:left="360" w:hanging="360"/>
        <w:rPr>
          <w:rFonts w:ascii="Times New Roman" w:hAnsi="Times New Roman" w:cs="Times New Roman"/>
          <w:bCs/>
          <w:sz w:val="18"/>
          <w:szCs w:val="18"/>
          <w:lang w:val="tr-TR"/>
        </w:rPr>
      </w:pPr>
      <w:r w:rsidRPr="007E30C2">
        <w:rPr>
          <w:rFonts w:ascii="Times New Roman" w:hAnsi="Times New Roman" w:cs="Times New Roman"/>
          <w:bCs/>
          <w:sz w:val="18"/>
          <w:szCs w:val="18"/>
          <w:lang w:val="tr-TR"/>
        </w:rPr>
        <w:t xml:space="preserve">b. </w:t>
      </w:r>
      <w:proofErr w:type="spellStart"/>
      <w:r w:rsidRPr="007E30C2">
        <w:rPr>
          <w:rFonts w:ascii="Times New Roman" w:hAnsi="Times New Roman" w:cs="Times New Roman"/>
          <w:bCs/>
          <w:sz w:val="18"/>
          <w:szCs w:val="18"/>
          <w:lang w:val="tr-TR"/>
        </w:rPr>
        <w:t>Öğrencilerin</w:t>
      </w:r>
      <w:proofErr w:type="spellEnd"/>
      <w:r w:rsidRPr="007E30C2">
        <w:rPr>
          <w:rFonts w:ascii="Times New Roman" w:hAnsi="Times New Roman" w:cs="Times New Roman"/>
          <w:bCs/>
          <w:sz w:val="18"/>
          <w:szCs w:val="18"/>
          <w:lang w:val="tr-TR"/>
        </w:rPr>
        <w:t xml:space="preserve"> deney yaparak ve </w:t>
      </w:r>
      <w:proofErr w:type="spellStart"/>
      <w:r w:rsidRPr="007E30C2">
        <w:rPr>
          <w:rFonts w:ascii="Times New Roman" w:hAnsi="Times New Roman" w:cs="Times New Roman"/>
          <w:bCs/>
          <w:sz w:val="18"/>
          <w:szCs w:val="18"/>
          <w:lang w:val="tr-TR"/>
        </w:rPr>
        <w:t>simülasyonlar</w:t>
      </w:r>
      <w:proofErr w:type="spellEnd"/>
      <w:r w:rsidRPr="007E30C2">
        <w:rPr>
          <w:rFonts w:ascii="Times New Roman" w:hAnsi="Times New Roman" w:cs="Times New Roman"/>
          <w:bCs/>
          <w:sz w:val="18"/>
          <w:szCs w:val="18"/>
          <w:lang w:val="tr-TR"/>
        </w:rPr>
        <w:t xml:space="preserve"> kull</w:t>
      </w:r>
      <w:r w:rsidR="007E30C2" w:rsidRPr="007E30C2">
        <w:rPr>
          <w:rFonts w:ascii="Times New Roman" w:hAnsi="Times New Roman" w:cs="Times New Roman"/>
          <w:bCs/>
          <w:sz w:val="18"/>
          <w:szCs w:val="18"/>
          <w:lang w:val="tr-TR"/>
        </w:rPr>
        <w:t xml:space="preserve">anarak </w:t>
      </w:r>
      <w:proofErr w:type="spellStart"/>
      <w:r w:rsidR="007E30C2" w:rsidRPr="007E30C2">
        <w:rPr>
          <w:rFonts w:ascii="Times New Roman" w:hAnsi="Times New Roman" w:cs="Times New Roman"/>
          <w:bCs/>
          <w:sz w:val="18"/>
          <w:szCs w:val="18"/>
          <w:lang w:val="tr-TR"/>
        </w:rPr>
        <w:t>transformatörlerin</w:t>
      </w:r>
      <w:proofErr w:type="spellEnd"/>
      <w:r w:rsidR="007E30C2" w:rsidRPr="007E30C2">
        <w:rPr>
          <w:rFonts w:ascii="Times New Roman" w:hAnsi="Times New Roman" w:cs="Times New Roman"/>
          <w:bCs/>
          <w:sz w:val="18"/>
          <w:szCs w:val="18"/>
          <w:lang w:val="tr-TR"/>
        </w:rPr>
        <w:t xml:space="preserve"> </w:t>
      </w:r>
      <w:proofErr w:type="spellStart"/>
      <w:r w:rsidR="007E30C2" w:rsidRPr="007E30C2">
        <w:rPr>
          <w:rFonts w:ascii="Times New Roman" w:hAnsi="Times New Roman" w:cs="Times New Roman"/>
          <w:bCs/>
          <w:sz w:val="18"/>
          <w:szCs w:val="18"/>
          <w:lang w:val="tr-TR"/>
        </w:rPr>
        <w:t>ça</w:t>
      </w:r>
      <w:r w:rsidRPr="007E30C2">
        <w:rPr>
          <w:rFonts w:ascii="Times New Roman" w:hAnsi="Times New Roman" w:cs="Times New Roman"/>
          <w:bCs/>
          <w:sz w:val="18"/>
          <w:szCs w:val="18"/>
          <w:lang w:val="tr-TR"/>
        </w:rPr>
        <w:t>lışma</w:t>
      </w:r>
      <w:proofErr w:type="spellEnd"/>
      <w:r w:rsidRPr="007E30C2">
        <w:rPr>
          <w:rFonts w:ascii="Times New Roman" w:hAnsi="Times New Roman" w:cs="Times New Roman"/>
          <w:bCs/>
          <w:sz w:val="18"/>
          <w:szCs w:val="18"/>
          <w:lang w:val="tr-TR"/>
        </w:rPr>
        <w:t xml:space="preserve"> ilkesine </w:t>
      </w:r>
      <w:proofErr w:type="spellStart"/>
      <w:r w:rsidRPr="007E30C2">
        <w:rPr>
          <w:rFonts w:ascii="Times New Roman" w:hAnsi="Times New Roman" w:cs="Times New Roman"/>
          <w:bCs/>
          <w:sz w:val="18"/>
          <w:szCs w:val="18"/>
          <w:lang w:val="tr-TR"/>
        </w:rPr>
        <w:t>yönelik</w:t>
      </w:r>
      <w:proofErr w:type="spellEnd"/>
      <w:r w:rsidRPr="007E30C2">
        <w:rPr>
          <w:rFonts w:ascii="Times New Roman" w:hAnsi="Times New Roman" w:cs="Times New Roman"/>
          <w:bCs/>
          <w:sz w:val="18"/>
          <w:szCs w:val="18"/>
          <w:lang w:val="tr-TR"/>
        </w:rPr>
        <w:t xml:space="preserve"> </w:t>
      </w:r>
      <w:proofErr w:type="spellStart"/>
      <w:r w:rsidRPr="007E30C2">
        <w:rPr>
          <w:rFonts w:ascii="Times New Roman" w:hAnsi="Times New Roman" w:cs="Times New Roman"/>
          <w:bCs/>
          <w:sz w:val="18"/>
          <w:szCs w:val="18"/>
          <w:lang w:val="tr-TR"/>
        </w:rPr>
        <w:t>çıkarımlar</w:t>
      </w:r>
      <w:proofErr w:type="spellEnd"/>
      <w:r w:rsidRPr="007E30C2">
        <w:rPr>
          <w:rFonts w:ascii="Times New Roman" w:hAnsi="Times New Roman" w:cs="Times New Roman"/>
          <w:bCs/>
          <w:sz w:val="18"/>
          <w:szCs w:val="18"/>
          <w:lang w:val="tr-TR"/>
        </w:rPr>
        <w:t xml:space="preserve"> yapmaları </w:t>
      </w:r>
      <w:proofErr w:type="spellStart"/>
      <w:r w:rsidRPr="007E30C2">
        <w:rPr>
          <w:rFonts w:ascii="Times New Roman" w:hAnsi="Times New Roman" w:cs="Times New Roman"/>
          <w:bCs/>
          <w:sz w:val="18"/>
          <w:szCs w:val="18"/>
          <w:lang w:val="tr-TR"/>
        </w:rPr>
        <w:t>sağlanır</w:t>
      </w:r>
      <w:proofErr w:type="spellEnd"/>
      <w:r w:rsidRPr="007E30C2">
        <w:rPr>
          <w:rFonts w:ascii="Times New Roman" w:hAnsi="Times New Roman" w:cs="Times New Roman"/>
          <w:bCs/>
          <w:sz w:val="18"/>
          <w:szCs w:val="18"/>
          <w:lang w:val="tr-TR"/>
        </w:rPr>
        <w:t>.</w:t>
      </w:r>
    </w:p>
    <w:p w14:paraId="692754F6" w14:textId="6BFB55A1" w:rsidR="00275BA3" w:rsidRDefault="00275BA3" w:rsidP="00275BA3">
      <w:pPr>
        <w:ind w:left="360" w:hanging="360"/>
        <w:rPr>
          <w:rFonts w:ascii="Times New Roman" w:hAnsi="Times New Roman" w:cs="Times New Roman"/>
          <w:bCs/>
          <w:sz w:val="18"/>
          <w:szCs w:val="18"/>
          <w:lang w:val="tr-TR"/>
        </w:rPr>
      </w:pPr>
      <w:r w:rsidRPr="007E30C2">
        <w:rPr>
          <w:rFonts w:ascii="Times New Roman" w:hAnsi="Times New Roman" w:cs="Times New Roman"/>
          <w:bCs/>
          <w:sz w:val="18"/>
          <w:szCs w:val="18"/>
          <w:lang w:val="tr-TR"/>
        </w:rPr>
        <w:t xml:space="preserve">c. </w:t>
      </w:r>
      <w:proofErr w:type="spellStart"/>
      <w:r w:rsidRPr="007E30C2">
        <w:rPr>
          <w:rFonts w:ascii="Times New Roman" w:hAnsi="Times New Roman" w:cs="Times New Roman"/>
          <w:bCs/>
          <w:sz w:val="18"/>
          <w:szCs w:val="18"/>
          <w:lang w:val="tr-TR"/>
        </w:rPr>
        <w:t>Öğrencilerin</w:t>
      </w:r>
      <w:proofErr w:type="spellEnd"/>
      <w:r w:rsidRPr="007E30C2">
        <w:rPr>
          <w:rFonts w:ascii="Times New Roman" w:hAnsi="Times New Roman" w:cs="Times New Roman"/>
          <w:bCs/>
          <w:sz w:val="18"/>
          <w:szCs w:val="18"/>
          <w:lang w:val="tr-TR"/>
        </w:rPr>
        <w:t xml:space="preserve"> elektrik enerjisinin </w:t>
      </w:r>
      <w:proofErr w:type="spellStart"/>
      <w:r w:rsidRPr="007E30C2">
        <w:rPr>
          <w:rFonts w:ascii="Times New Roman" w:hAnsi="Times New Roman" w:cs="Times New Roman"/>
          <w:bCs/>
          <w:sz w:val="18"/>
          <w:szCs w:val="18"/>
          <w:lang w:val="tr-TR"/>
        </w:rPr>
        <w:t>taşınma</w:t>
      </w:r>
      <w:proofErr w:type="spellEnd"/>
      <w:r w:rsidRPr="007E30C2">
        <w:rPr>
          <w:rFonts w:ascii="Times New Roman" w:hAnsi="Times New Roman" w:cs="Times New Roman"/>
          <w:bCs/>
          <w:sz w:val="18"/>
          <w:szCs w:val="18"/>
          <w:lang w:val="tr-TR"/>
        </w:rPr>
        <w:t xml:space="preserve"> </w:t>
      </w:r>
      <w:proofErr w:type="spellStart"/>
      <w:r w:rsidRPr="007E30C2">
        <w:rPr>
          <w:rFonts w:ascii="Times New Roman" w:hAnsi="Times New Roman" w:cs="Times New Roman"/>
          <w:bCs/>
          <w:sz w:val="18"/>
          <w:szCs w:val="18"/>
          <w:lang w:val="tr-TR"/>
        </w:rPr>
        <w:t>sürecinde</w:t>
      </w:r>
      <w:proofErr w:type="spellEnd"/>
      <w:r w:rsidRPr="007E30C2">
        <w:rPr>
          <w:rFonts w:ascii="Times New Roman" w:hAnsi="Times New Roman" w:cs="Times New Roman"/>
          <w:bCs/>
          <w:sz w:val="18"/>
          <w:szCs w:val="18"/>
          <w:lang w:val="tr-TR"/>
        </w:rPr>
        <w:t xml:space="preserve"> </w:t>
      </w:r>
      <w:proofErr w:type="spellStart"/>
      <w:r w:rsidRPr="007E30C2">
        <w:rPr>
          <w:rFonts w:ascii="Times New Roman" w:hAnsi="Times New Roman" w:cs="Times New Roman"/>
          <w:bCs/>
          <w:sz w:val="18"/>
          <w:szCs w:val="18"/>
          <w:lang w:val="tr-TR"/>
        </w:rPr>
        <w:t>transformatörlerin</w:t>
      </w:r>
      <w:proofErr w:type="spellEnd"/>
      <w:r w:rsidRPr="007E30C2">
        <w:rPr>
          <w:rFonts w:ascii="Times New Roman" w:hAnsi="Times New Roman" w:cs="Times New Roman"/>
          <w:bCs/>
          <w:sz w:val="18"/>
          <w:szCs w:val="18"/>
          <w:lang w:val="tr-TR"/>
        </w:rPr>
        <w:t xml:space="preserve"> </w:t>
      </w:r>
      <w:proofErr w:type="spellStart"/>
      <w:r w:rsidRPr="007E30C2">
        <w:rPr>
          <w:rFonts w:ascii="Times New Roman" w:hAnsi="Times New Roman" w:cs="Times New Roman"/>
          <w:bCs/>
          <w:sz w:val="18"/>
          <w:szCs w:val="18"/>
          <w:lang w:val="tr-TR"/>
        </w:rPr>
        <w:t>r</w:t>
      </w:r>
      <w:r w:rsidR="007E30C2" w:rsidRPr="007E30C2">
        <w:rPr>
          <w:rFonts w:ascii="Times New Roman" w:hAnsi="Times New Roman" w:cs="Times New Roman"/>
          <w:bCs/>
          <w:sz w:val="18"/>
          <w:szCs w:val="18"/>
          <w:lang w:val="tr-TR"/>
        </w:rPr>
        <w:t>olünu</w:t>
      </w:r>
      <w:proofErr w:type="spellEnd"/>
      <w:r w:rsidR="007E30C2" w:rsidRPr="007E30C2">
        <w:rPr>
          <w:rFonts w:ascii="Times New Roman" w:hAnsi="Times New Roman" w:cs="Times New Roman"/>
          <w:bCs/>
          <w:sz w:val="18"/>
          <w:szCs w:val="18"/>
          <w:lang w:val="tr-TR"/>
        </w:rPr>
        <w:t xml:space="preserve">̈ sorgulamaları </w:t>
      </w:r>
      <w:proofErr w:type="spellStart"/>
      <w:r w:rsidR="007E30C2" w:rsidRPr="007E30C2">
        <w:rPr>
          <w:rFonts w:ascii="Times New Roman" w:hAnsi="Times New Roman" w:cs="Times New Roman"/>
          <w:bCs/>
          <w:sz w:val="18"/>
          <w:szCs w:val="18"/>
          <w:lang w:val="tr-TR"/>
        </w:rPr>
        <w:t>sağlanır</w:t>
      </w:r>
      <w:proofErr w:type="spellEnd"/>
      <w:r w:rsidR="007E30C2" w:rsidRPr="007E30C2">
        <w:rPr>
          <w:rFonts w:ascii="Times New Roman" w:hAnsi="Times New Roman" w:cs="Times New Roman"/>
          <w:bCs/>
          <w:sz w:val="18"/>
          <w:szCs w:val="18"/>
          <w:lang w:val="tr-TR"/>
        </w:rPr>
        <w:t>.</w:t>
      </w:r>
    </w:p>
    <w:p w14:paraId="1190034E" w14:textId="77777777" w:rsidR="007E30C2" w:rsidRPr="007E30C2" w:rsidRDefault="007E30C2" w:rsidP="00275BA3">
      <w:pPr>
        <w:ind w:left="360" w:hanging="360"/>
        <w:rPr>
          <w:rFonts w:ascii="Times New Roman" w:hAnsi="Times New Roman" w:cs="Times New Roman"/>
          <w:bCs/>
          <w:sz w:val="18"/>
          <w:szCs w:val="18"/>
          <w:lang w:val="tr-TR"/>
        </w:rPr>
      </w:pPr>
    </w:p>
    <w:p w14:paraId="73CF3214" w14:textId="77777777" w:rsidR="007E30C2" w:rsidRPr="007E30C2" w:rsidRDefault="007E30C2" w:rsidP="007E30C2">
      <w:pPr>
        <w:ind w:left="360" w:hanging="360"/>
        <w:rPr>
          <w:rFonts w:ascii="Times New Roman" w:hAnsi="Times New Roman" w:cs="Times New Roman"/>
          <w:bCs/>
          <w:sz w:val="18"/>
          <w:szCs w:val="18"/>
        </w:rPr>
      </w:pPr>
      <w:r w:rsidRPr="007E30C2">
        <w:rPr>
          <w:rFonts w:ascii="Times New Roman" w:hAnsi="Times New Roman" w:cs="Times New Roman"/>
          <w:bCs/>
          <w:sz w:val="18"/>
          <w:szCs w:val="18"/>
        </w:rPr>
        <w:t xml:space="preserve">11.2.6.2. </w:t>
      </w:r>
      <w:proofErr w:type="spellStart"/>
      <w:r w:rsidRPr="007E30C2">
        <w:rPr>
          <w:rFonts w:ascii="Times New Roman" w:hAnsi="Times New Roman" w:cs="Times New Roman"/>
          <w:bCs/>
          <w:sz w:val="18"/>
          <w:szCs w:val="18"/>
        </w:rPr>
        <w:t>Transfomatörlerin</w:t>
      </w:r>
      <w:proofErr w:type="spellEnd"/>
      <w:r w:rsidRPr="007E30C2">
        <w:rPr>
          <w:rFonts w:ascii="Times New Roman" w:hAnsi="Times New Roman" w:cs="Times New Roman"/>
          <w:bCs/>
          <w:sz w:val="18"/>
          <w:szCs w:val="18"/>
        </w:rPr>
        <w:t xml:space="preserve"> </w:t>
      </w:r>
      <w:proofErr w:type="spellStart"/>
      <w:r w:rsidRPr="007E30C2">
        <w:rPr>
          <w:rFonts w:ascii="Times New Roman" w:hAnsi="Times New Roman" w:cs="Times New Roman"/>
          <w:bCs/>
          <w:sz w:val="18"/>
          <w:szCs w:val="18"/>
        </w:rPr>
        <w:t>kullanım</w:t>
      </w:r>
      <w:proofErr w:type="spellEnd"/>
      <w:r w:rsidRPr="007E30C2">
        <w:rPr>
          <w:rFonts w:ascii="Times New Roman" w:hAnsi="Times New Roman" w:cs="Times New Roman"/>
          <w:bCs/>
          <w:sz w:val="18"/>
          <w:szCs w:val="18"/>
        </w:rPr>
        <w:t xml:space="preserve"> </w:t>
      </w:r>
      <w:proofErr w:type="spellStart"/>
      <w:r w:rsidRPr="007E30C2">
        <w:rPr>
          <w:rFonts w:ascii="Times New Roman" w:hAnsi="Times New Roman" w:cs="Times New Roman"/>
          <w:bCs/>
          <w:sz w:val="18"/>
          <w:szCs w:val="18"/>
        </w:rPr>
        <w:t>amaçlarını</w:t>
      </w:r>
      <w:proofErr w:type="spellEnd"/>
      <w:r w:rsidRPr="007E30C2">
        <w:rPr>
          <w:rFonts w:ascii="Times New Roman" w:hAnsi="Times New Roman" w:cs="Times New Roman"/>
          <w:bCs/>
          <w:sz w:val="18"/>
          <w:szCs w:val="18"/>
        </w:rPr>
        <w:t xml:space="preserve"> </w:t>
      </w:r>
      <w:proofErr w:type="spellStart"/>
      <w:r w:rsidRPr="007E30C2">
        <w:rPr>
          <w:rFonts w:ascii="Times New Roman" w:hAnsi="Times New Roman" w:cs="Times New Roman"/>
          <w:bCs/>
          <w:sz w:val="18"/>
          <w:szCs w:val="18"/>
        </w:rPr>
        <w:t>açıklar</w:t>
      </w:r>
      <w:proofErr w:type="spellEnd"/>
      <w:r w:rsidRPr="007E30C2">
        <w:rPr>
          <w:rFonts w:ascii="Times New Roman" w:hAnsi="Times New Roman" w:cs="Times New Roman"/>
          <w:bCs/>
          <w:sz w:val="18"/>
          <w:szCs w:val="18"/>
        </w:rPr>
        <w:t xml:space="preserve">. </w:t>
      </w:r>
    </w:p>
    <w:p w14:paraId="6EC11383" w14:textId="77777777" w:rsidR="007E30C2" w:rsidRPr="007E30C2" w:rsidRDefault="007E30C2" w:rsidP="007E30C2">
      <w:pPr>
        <w:ind w:left="360" w:hanging="360"/>
        <w:rPr>
          <w:rFonts w:ascii="Times New Roman" w:hAnsi="Times New Roman" w:cs="Times New Roman"/>
          <w:bCs/>
          <w:sz w:val="18"/>
          <w:szCs w:val="18"/>
        </w:rPr>
      </w:pPr>
      <w:r w:rsidRPr="007E30C2">
        <w:rPr>
          <w:rFonts w:ascii="Times New Roman" w:hAnsi="Times New Roman" w:cs="Times New Roman"/>
          <w:bCs/>
          <w:sz w:val="18"/>
          <w:szCs w:val="18"/>
        </w:rPr>
        <w:t xml:space="preserve">a. </w:t>
      </w:r>
      <w:proofErr w:type="spellStart"/>
      <w:r w:rsidRPr="007E30C2">
        <w:rPr>
          <w:rFonts w:ascii="Times New Roman" w:hAnsi="Times New Roman" w:cs="Times New Roman"/>
          <w:bCs/>
          <w:sz w:val="18"/>
          <w:szCs w:val="18"/>
        </w:rPr>
        <w:t>Öğrencilerin</w:t>
      </w:r>
      <w:proofErr w:type="spellEnd"/>
      <w:r w:rsidRPr="007E30C2">
        <w:rPr>
          <w:rFonts w:ascii="Times New Roman" w:hAnsi="Times New Roman" w:cs="Times New Roman"/>
          <w:bCs/>
          <w:sz w:val="18"/>
          <w:szCs w:val="18"/>
        </w:rPr>
        <w:t xml:space="preserve"> </w:t>
      </w:r>
      <w:proofErr w:type="spellStart"/>
      <w:r w:rsidRPr="007E30C2">
        <w:rPr>
          <w:rFonts w:ascii="Times New Roman" w:hAnsi="Times New Roman" w:cs="Times New Roman"/>
          <w:bCs/>
          <w:sz w:val="18"/>
          <w:szCs w:val="18"/>
        </w:rPr>
        <w:t>transformatörlerin</w:t>
      </w:r>
      <w:proofErr w:type="spellEnd"/>
      <w:r w:rsidRPr="007E30C2">
        <w:rPr>
          <w:rFonts w:ascii="Times New Roman" w:hAnsi="Times New Roman" w:cs="Times New Roman"/>
          <w:bCs/>
          <w:sz w:val="18"/>
          <w:szCs w:val="18"/>
        </w:rPr>
        <w:t xml:space="preserve"> </w:t>
      </w:r>
      <w:proofErr w:type="spellStart"/>
      <w:r w:rsidRPr="007E30C2">
        <w:rPr>
          <w:rFonts w:ascii="Times New Roman" w:hAnsi="Times New Roman" w:cs="Times New Roman"/>
          <w:bCs/>
          <w:sz w:val="18"/>
          <w:szCs w:val="18"/>
        </w:rPr>
        <w:t>kullanıldığı</w:t>
      </w:r>
      <w:proofErr w:type="spellEnd"/>
      <w:r w:rsidRPr="007E30C2">
        <w:rPr>
          <w:rFonts w:ascii="Times New Roman" w:hAnsi="Times New Roman" w:cs="Times New Roman"/>
          <w:bCs/>
          <w:sz w:val="18"/>
          <w:szCs w:val="18"/>
        </w:rPr>
        <w:t xml:space="preserve"> </w:t>
      </w:r>
      <w:proofErr w:type="spellStart"/>
      <w:r w:rsidRPr="007E30C2">
        <w:rPr>
          <w:rFonts w:ascii="Times New Roman" w:hAnsi="Times New Roman" w:cs="Times New Roman"/>
          <w:bCs/>
          <w:sz w:val="18"/>
          <w:szCs w:val="18"/>
        </w:rPr>
        <w:t>yerleri</w:t>
      </w:r>
      <w:proofErr w:type="spellEnd"/>
      <w:r w:rsidRPr="007E30C2">
        <w:rPr>
          <w:rFonts w:ascii="Times New Roman" w:hAnsi="Times New Roman" w:cs="Times New Roman"/>
          <w:bCs/>
          <w:sz w:val="18"/>
          <w:szCs w:val="18"/>
        </w:rPr>
        <w:t xml:space="preserve"> </w:t>
      </w:r>
      <w:proofErr w:type="spellStart"/>
      <w:r w:rsidRPr="007E30C2">
        <w:rPr>
          <w:rFonts w:ascii="Times New Roman" w:hAnsi="Times New Roman" w:cs="Times New Roman"/>
          <w:bCs/>
          <w:sz w:val="18"/>
          <w:szCs w:val="18"/>
        </w:rPr>
        <w:t>araştırmaları</w:t>
      </w:r>
      <w:proofErr w:type="spellEnd"/>
      <w:r w:rsidRPr="007E30C2">
        <w:rPr>
          <w:rFonts w:ascii="Times New Roman" w:hAnsi="Times New Roman" w:cs="Times New Roman"/>
          <w:bCs/>
          <w:sz w:val="18"/>
          <w:szCs w:val="18"/>
        </w:rPr>
        <w:t xml:space="preserve"> </w:t>
      </w:r>
      <w:proofErr w:type="spellStart"/>
      <w:r w:rsidRPr="007E30C2">
        <w:rPr>
          <w:rFonts w:ascii="Times New Roman" w:hAnsi="Times New Roman" w:cs="Times New Roman"/>
          <w:bCs/>
          <w:sz w:val="18"/>
          <w:szCs w:val="18"/>
        </w:rPr>
        <w:t>sağlanır</w:t>
      </w:r>
      <w:proofErr w:type="spellEnd"/>
      <w:r w:rsidRPr="007E30C2">
        <w:rPr>
          <w:rFonts w:ascii="Times New Roman" w:hAnsi="Times New Roman" w:cs="Times New Roman"/>
          <w:bCs/>
          <w:sz w:val="18"/>
          <w:szCs w:val="18"/>
        </w:rPr>
        <w:t xml:space="preserve">. </w:t>
      </w:r>
    </w:p>
    <w:p w14:paraId="24F34300" w14:textId="77777777" w:rsidR="00275BA3" w:rsidRPr="00917D95" w:rsidRDefault="00275BA3" w:rsidP="007E30C2">
      <w:pPr>
        <w:rPr>
          <w:rFonts w:ascii="Times New Roman" w:hAnsi="Times New Roman" w:cs="Times New Roman"/>
          <w:bCs/>
          <w:sz w:val="16"/>
          <w:szCs w:val="16"/>
          <w:lang w:val="tr-TR"/>
        </w:rPr>
      </w:pPr>
    </w:p>
    <w:p w14:paraId="235E247A" w14:textId="77777777" w:rsidR="00F41193" w:rsidRPr="00917D95" w:rsidRDefault="00F41193" w:rsidP="00917D95">
      <w:pPr>
        <w:jc w:val="right"/>
        <w:rPr>
          <w:rFonts w:ascii="Times New Roman" w:hAnsi="Times New Roman" w:cs="Times New Roman"/>
          <w:b/>
          <w:bCs/>
          <w:sz w:val="16"/>
          <w:szCs w:val="16"/>
          <w:lang w:val="tr-TR"/>
        </w:rPr>
      </w:pPr>
    </w:p>
    <w:p w14:paraId="6DAA2F1D" w14:textId="77777777" w:rsidR="000A0C6B" w:rsidRPr="00917D95" w:rsidRDefault="00275BA3" w:rsidP="00917D95">
      <w:pPr>
        <w:rPr>
          <w:rFonts w:ascii="Times New Roman" w:hAnsi="Times New Roman" w:cs="Times New Roman"/>
          <w:b/>
          <w:sz w:val="20"/>
          <w:szCs w:val="20"/>
          <w:lang w:val="tr-TR"/>
        </w:rPr>
      </w:pPr>
      <w:r w:rsidRPr="00275BA3">
        <w:rPr>
          <w:rFonts w:ascii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77696" behindDoc="0" locked="0" layoutInCell="1" allowOverlap="1" wp14:anchorId="23A6697A" wp14:editId="42292EBC">
            <wp:simplePos x="0" y="0"/>
            <wp:positionH relativeFrom="column">
              <wp:posOffset>1714500</wp:posOffset>
            </wp:positionH>
            <wp:positionV relativeFrom="paragraph">
              <wp:posOffset>116205</wp:posOffset>
            </wp:positionV>
            <wp:extent cx="1028700" cy="921385"/>
            <wp:effectExtent l="0" t="0" r="12700" b="0"/>
            <wp:wrapNone/>
            <wp:docPr id="1" name="Pictu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921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sz w:val="20"/>
          <w:szCs w:val="20"/>
          <w:u w:val="single"/>
          <w:lang w:val="tr-TR"/>
        </w:rPr>
        <w:t xml:space="preserve">Transformatörlerin </w:t>
      </w:r>
      <w:r w:rsidR="00042768">
        <w:rPr>
          <w:rFonts w:ascii="Times New Roman" w:hAnsi="Times New Roman" w:cs="Times New Roman"/>
          <w:b/>
          <w:bCs/>
          <w:sz w:val="20"/>
          <w:szCs w:val="20"/>
          <w:u w:val="single"/>
          <w:lang w:val="tr-TR"/>
        </w:rPr>
        <w:t>temel işlevi n</w:t>
      </w:r>
      <w:r>
        <w:rPr>
          <w:rFonts w:ascii="Times New Roman" w:hAnsi="Times New Roman" w:cs="Times New Roman"/>
          <w:b/>
          <w:bCs/>
          <w:sz w:val="20"/>
          <w:szCs w:val="20"/>
          <w:u w:val="single"/>
          <w:lang w:val="tr-TR"/>
        </w:rPr>
        <w:t>edir?</w:t>
      </w:r>
    </w:p>
    <w:p w14:paraId="34DE60B9" w14:textId="77777777" w:rsidR="00DB4910" w:rsidRPr="00917D95" w:rsidRDefault="000A0C6B" w:rsidP="00917D95">
      <w:pPr>
        <w:rPr>
          <w:rFonts w:ascii="Times New Roman" w:hAnsi="Times New Roman" w:cs="Times New Roman"/>
          <w:sz w:val="20"/>
          <w:szCs w:val="20"/>
          <w:lang w:val="tr-TR"/>
        </w:rPr>
      </w:pPr>
      <w:r w:rsidRPr="00917D95">
        <w:rPr>
          <w:rFonts w:ascii="Times New Roman" w:hAnsi="Times New Roman" w:cs="Times New Roman"/>
          <w:sz w:val="20"/>
          <w:szCs w:val="20"/>
          <w:lang w:val="tr-TR"/>
        </w:rPr>
        <w:t>…………………………….</w:t>
      </w:r>
    </w:p>
    <w:p w14:paraId="52317658" w14:textId="77777777" w:rsidR="000A0C6B" w:rsidRPr="00917D95" w:rsidRDefault="000A0C6B" w:rsidP="00917D95">
      <w:pPr>
        <w:rPr>
          <w:rFonts w:ascii="Times New Roman" w:hAnsi="Times New Roman" w:cs="Times New Roman"/>
          <w:sz w:val="20"/>
          <w:szCs w:val="20"/>
          <w:lang w:val="tr-TR"/>
        </w:rPr>
      </w:pPr>
      <w:r w:rsidRPr="00917D95">
        <w:rPr>
          <w:rFonts w:ascii="Times New Roman" w:hAnsi="Times New Roman" w:cs="Times New Roman"/>
          <w:sz w:val="20"/>
          <w:szCs w:val="20"/>
          <w:lang w:val="tr-TR"/>
        </w:rPr>
        <w:t>…………………………….</w:t>
      </w:r>
    </w:p>
    <w:p w14:paraId="4E95DF57" w14:textId="77777777" w:rsidR="000A0C6B" w:rsidRPr="00917D95" w:rsidRDefault="000A0C6B" w:rsidP="00917D95">
      <w:pPr>
        <w:rPr>
          <w:rFonts w:ascii="Times New Roman" w:hAnsi="Times New Roman" w:cs="Times New Roman"/>
          <w:sz w:val="20"/>
          <w:szCs w:val="20"/>
          <w:lang w:val="tr-TR"/>
        </w:rPr>
      </w:pPr>
      <w:r w:rsidRPr="00917D95">
        <w:rPr>
          <w:rFonts w:ascii="Times New Roman" w:hAnsi="Times New Roman" w:cs="Times New Roman"/>
          <w:sz w:val="20"/>
          <w:szCs w:val="20"/>
          <w:lang w:val="tr-TR"/>
        </w:rPr>
        <w:t>…………………………….</w:t>
      </w:r>
    </w:p>
    <w:p w14:paraId="66A5F07C" w14:textId="77777777" w:rsidR="000A0C6B" w:rsidRPr="00917D95" w:rsidRDefault="000A0C6B" w:rsidP="00917D95">
      <w:pPr>
        <w:rPr>
          <w:rFonts w:ascii="Times New Roman" w:hAnsi="Times New Roman" w:cs="Times New Roman"/>
          <w:sz w:val="20"/>
          <w:szCs w:val="20"/>
          <w:lang w:val="tr-TR"/>
        </w:rPr>
      </w:pPr>
      <w:r w:rsidRPr="00917D95">
        <w:rPr>
          <w:rFonts w:ascii="Times New Roman" w:hAnsi="Times New Roman" w:cs="Times New Roman"/>
          <w:sz w:val="20"/>
          <w:szCs w:val="20"/>
          <w:lang w:val="tr-TR"/>
        </w:rPr>
        <w:t>…………………………….</w:t>
      </w:r>
    </w:p>
    <w:p w14:paraId="0707A3C3" w14:textId="77777777" w:rsidR="000A0C6B" w:rsidRPr="00917D95" w:rsidRDefault="000A0C6B" w:rsidP="00917D95">
      <w:pPr>
        <w:rPr>
          <w:rFonts w:ascii="Times New Roman" w:hAnsi="Times New Roman" w:cs="Times New Roman"/>
          <w:sz w:val="20"/>
          <w:szCs w:val="20"/>
          <w:lang w:val="tr-TR"/>
        </w:rPr>
      </w:pPr>
      <w:r w:rsidRPr="00917D95">
        <w:rPr>
          <w:rFonts w:ascii="Times New Roman" w:hAnsi="Times New Roman" w:cs="Times New Roman"/>
          <w:sz w:val="20"/>
          <w:szCs w:val="20"/>
          <w:lang w:val="tr-TR"/>
        </w:rPr>
        <w:t>…………………………………………………………………………………………………………</w:t>
      </w:r>
    </w:p>
    <w:p w14:paraId="4B2213BB" w14:textId="77777777" w:rsidR="000A0C6B" w:rsidRPr="00917D95" w:rsidRDefault="000A0C6B" w:rsidP="00917D95">
      <w:pPr>
        <w:rPr>
          <w:rFonts w:ascii="Times New Roman" w:hAnsi="Times New Roman" w:cs="Times New Roman"/>
          <w:b/>
          <w:bCs/>
          <w:sz w:val="20"/>
          <w:szCs w:val="20"/>
          <w:u w:val="single"/>
          <w:lang w:val="tr-TR"/>
        </w:rPr>
      </w:pPr>
    </w:p>
    <w:p w14:paraId="755BC6FF" w14:textId="77777777" w:rsidR="000A0C6B" w:rsidRDefault="00275BA3" w:rsidP="00917D95">
      <w:pPr>
        <w:ind w:right="-410"/>
        <w:rPr>
          <w:rFonts w:ascii="Times New Roman" w:hAnsi="Times New Roman" w:cs="Times New Roman"/>
          <w:sz w:val="20"/>
          <w:szCs w:val="20"/>
          <w:lang w:val="tr-TR"/>
        </w:rPr>
      </w:pPr>
      <w:r>
        <w:rPr>
          <w:rFonts w:ascii="Times New Roman" w:hAnsi="Times New Roman" w:cs="Times New Roman"/>
          <w:b/>
          <w:bCs/>
          <w:sz w:val="20"/>
          <w:szCs w:val="20"/>
          <w:u w:val="single"/>
          <w:lang w:val="tr-TR"/>
        </w:rPr>
        <w:t>Transformatörler nasıl çalışır</w:t>
      </w:r>
      <w:r w:rsidR="000A0C6B" w:rsidRPr="00917D95">
        <w:rPr>
          <w:rFonts w:ascii="Times New Roman" w:hAnsi="Times New Roman" w:cs="Times New Roman"/>
          <w:b/>
          <w:bCs/>
          <w:sz w:val="20"/>
          <w:szCs w:val="20"/>
          <w:u w:val="single"/>
          <w:lang w:val="tr-TR"/>
        </w:rPr>
        <w:t>?</w:t>
      </w:r>
      <w:r w:rsidR="000A0C6B" w:rsidRPr="00917D95"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</w:p>
    <w:p w14:paraId="5CEE0B36" w14:textId="77777777" w:rsidR="00971B3C" w:rsidRPr="00917D95" w:rsidRDefault="00971B3C" w:rsidP="00917D95">
      <w:pPr>
        <w:ind w:right="-410"/>
        <w:rPr>
          <w:rFonts w:ascii="Times New Roman" w:hAnsi="Times New Roman" w:cs="Times New Roman"/>
          <w:sz w:val="20"/>
          <w:szCs w:val="20"/>
          <w:lang w:val="tr-TR"/>
        </w:rPr>
      </w:pPr>
    </w:p>
    <w:p w14:paraId="7B5C9DF1" w14:textId="07EF5C48" w:rsidR="00971B3C" w:rsidRPr="00917D95" w:rsidRDefault="00971B3C" w:rsidP="00917D95">
      <w:pPr>
        <w:rPr>
          <w:rFonts w:ascii="Times New Roman" w:hAnsi="Times New Roman" w:cs="Times New Roman"/>
          <w:sz w:val="20"/>
          <w:szCs w:val="20"/>
          <w:lang w:val="tr-TR"/>
        </w:rPr>
      </w:pPr>
      <w:r w:rsidRPr="00971B3C">
        <w:rPr>
          <w:noProof/>
        </w:rPr>
        <w:drawing>
          <wp:inline distT="0" distB="0" distL="0" distR="0" wp14:anchorId="40F2ABBA" wp14:editId="38B2D8B6">
            <wp:extent cx="2517563" cy="1888172"/>
            <wp:effectExtent l="0" t="0" r="0" b="0"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7563" cy="1888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243058" w14:textId="77777777" w:rsidR="00275BA3" w:rsidRPr="00275BA3" w:rsidRDefault="00275BA3" w:rsidP="00275BA3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0"/>
          <w:szCs w:val="20"/>
        </w:rPr>
      </w:pPr>
      <w:r w:rsidRPr="00275BA3">
        <w:rPr>
          <w:rFonts w:ascii="Times New Roman" w:hAnsi="Times New Roman" w:cs="Times New Roman"/>
          <w:sz w:val="20"/>
          <w:szCs w:val="20"/>
          <w:lang w:val="tr-TR"/>
        </w:rPr>
        <w:t xml:space="preserve">Birincil bobindeki alternatif gerilim </w:t>
      </w:r>
      <w:r>
        <w:rPr>
          <w:rFonts w:ascii="Times New Roman" w:hAnsi="Times New Roman" w:cs="Times New Roman"/>
          <w:sz w:val="20"/>
          <w:szCs w:val="20"/>
          <w:lang w:val="tr-TR"/>
        </w:rPr>
        <w:t xml:space="preserve">birincil </w:t>
      </w:r>
      <w:r w:rsidRPr="00275BA3">
        <w:rPr>
          <w:rFonts w:ascii="Times New Roman" w:hAnsi="Times New Roman" w:cs="Times New Roman"/>
          <w:sz w:val="20"/>
          <w:szCs w:val="20"/>
          <w:lang w:val="tr-TR"/>
        </w:rPr>
        <w:t xml:space="preserve">bobin üzerinde alternatif akım oluşturur.  </w:t>
      </w:r>
    </w:p>
    <w:p w14:paraId="265F7B4F" w14:textId="79D66659" w:rsidR="00275BA3" w:rsidRPr="00275BA3" w:rsidRDefault="00275BA3" w:rsidP="00275BA3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0"/>
          <w:szCs w:val="20"/>
        </w:rPr>
      </w:pPr>
      <w:r w:rsidRPr="00275BA3">
        <w:rPr>
          <w:rFonts w:ascii="Times New Roman" w:hAnsi="Times New Roman" w:cs="Times New Roman"/>
          <w:sz w:val="20"/>
          <w:szCs w:val="20"/>
          <w:lang w:val="tr-TR"/>
        </w:rPr>
        <w:t>Birincil bobin</w:t>
      </w:r>
      <w:r>
        <w:rPr>
          <w:rFonts w:ascii="Times New Roman" w:hAnsi="Times New Roman" w:cs="Times New Roman"/>
          <w:sz w:val="20"/>
          <w:szCs w:val="20"/>
          <w:lang w:val="tr-TR"/>
        </w:rPr>
        <w:t xml:space="preserve"> üzerindeki</w:t>
      </w:r>
      <w:r w:rsidRPr="00275BA3">
        <w:rPr>
          <w:rFonts w:ascii="Times New Roman" w:hAnsi="Times New Roman" w:cs="Times New Roman"/>
          <w:sz w:val="20"/>
          <w:szCs w:val="20"/>
          <w:lang w:val="tr-TR"/>
        </w:rPr>
        <w:t xml:space="preserve"> alternatif akım </w:t>
      </w:r>
      <w:r w:rsidR="00BD3178">
        <w:rPr>
          <w:rFonts w:ascii="Times New Roman" w:hAnsi="Times New Roman" w:cs="Times New Roman"/>
          <w:sz w:val="20"/>
          <w:szCs w:val="20"/>
          <w:lang w:val="tr-TR"/>
        </w:rPr>
        <w:t xml:space="preserve">birincil </w:t>
      </w:r>
      <w:r w:rsidRPr="00275BA3">
        <w:rPr>
          <w:rFonts w:ascii="Times New Roman" w:hAnsi="Times New Roman" w:cs="Times New Roman"/>
          <w:sz w:val="20"/>
          <w:szCs w:val="20"/>
          <w:lang w:val="tr-TR"/>
        </w:rPr>
        <w:t xml:space="preserve">bobin içerisinde yönü sürekli değişen bir manyetik alan oluşturur.  </w:t>
      </w:r>
    </w:p>
    <w:p w14:paraId="380A4949" w14:textId="77777777" w:rsidR="00275BA3" w:rsidRPr="00275BA3" w:rsidRDefault="00275BA3" w:rsidP="00275BA3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0"/>
          <w:szCs w:val="20"/>
        </w:rPr>
      </w:pPr>
      <w:r w:rsidRPr="00275BA3">
        <w:rPr>
          <w:rFonts w:ascii="Times New Roman" w:hAnsi="Times New Roman" w:cs="Times New Roman"/>
          <w:sz w:val="20"/>
          <w:szCs w:val="20"/>
          <w:lang w:val="tr-TR"/>
        </w:rPr>
        <w:t xml:space="preserve">Bobinlerin sarılı olduğu </w:t>
      </w:r>
      <w:proofErr w:type="spellStart"/>
      <w:r w:rsidRPr="00275BA3">
        <w:rPr>
          <w:rFonts w:ascii="Times New Roman" w:hAnsi="Times New Roman" w:cs="Times New Roman"/>
          <w:sz w:val="20"/>
          <w:szCs w:val="20"/>
          <w:lang w:val="tr-TR"/>
        </w:rPr>
        <w:t>ferromanyetik</w:t>
      </w:r>
      <w:proofErr w:type="spellEnd"/>
      <w:r w:rsidRPr="00275BA3">
        <w:rPr>
          <w:rFonts w:ascii="Times New Roman" w:hAnsi="Times New Roman" w:cs="Times New Roman"/>
          <w:sz w:val="20"/>
          <w:szCs w:val="20"/>
          <w:lang w:val="tr-TR"/>
        </w:rPr>
        <w:t xml:space="preserve"> malzeme </w:t>
      </w:r>
      <w:r w:rsidR="00971B3C">
        <w:rPr>
          <w:rFonts w:ascii="Times New Roman" w:hAnsi="Times New Roman" w:cs="Times New Roman"/>
          <w:sz w:val="20"/>
          <w:szCs w:val="20"/>
          <w:lang w:val="tr-TR"/>
        </w:rPr>
        <w:t>.......................</w:t>
      </w:r>
      <w:r w:rsidRPr="00275BA3">
        <w:rPr>
          <w:rFonts w:ascii="Times New Roman" w:hAnsi="Times New Roman" w:cs="Times New Roman"/>
          <w:sz w:val="20"/>
          <w:szCs w:val="20"/>
          <w:lang w:val="tr-TR"/>
        </w:rPr>
        <w:t xml:space="preserve"> ikinci bobine iletir. </w:t>
      </w:r>
    </w:p>
    <w:p w14:paraId="584820B3" w14:textId="75B6FC06" w:rsidR="00971B3C" w:rsidRPr="007E30C2" w:rsidRDefault="00275BA3" w:rsidP="00917D95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0"/>
          <w:szCs w:val="20"/>
        </w:rPr>
      </w:pPr>
      <w:r w:rsidRPr="00275BA3">
        <w:rPr>
          <w:rFonts w:ascii="Times New Roman" w:hAnsi="Times New Roman" w:cs="Times New Roman"/>
          <w:sz w:val="20"/>
          <w:szCs w:val="20"/>
          <w:lang w:val="tr-TR"/>
        </w:rPr>
        <w:t xml:space="preserve">İkincil bobin içerinde değişen manyetik alan ikinci bobin üzerinde </w:t>
      </w:r>
      <w:r w:rsidR="00971B3C">
        <w:rPr>
          <w:rFonts w:ascii="Times New Roman" w:hAnsi="Times New Roman" w:cs="Times New Roman"/>
          <w:sz w:val="20"/>
          <w:szCs w:val="20"/>
          <w:lang w:val="tr-TR"/>
        </w:rPr>
        <w:t>......................</w:t>
      </w:r>
      <w:r w:rsidRPr="00275BA3">
        <w:rPr>
          <w:rFonts w:ascii="Times New Roman" w:hAnsi="Times New Roman" w:cs="Times New Roman"/>
          <w:sz w:val="20"/>
          <w:szCs w:val="20"/>
          <w:lang w:val="tr-TR"/>
        </w:rPr>
        <w:t xml:space="preserve"> oluşturur. </w:t>
      </w:r>
    </w:p>
    <w:p w14:paraId="4CA2E659" w14:textId="77777777" w:rsidR="0098162C" w:rsidRPr="0098162C" w:rsidRDefault="0098162C" w:rsidP="0098162C">
      <w:pPr>
        <w:numPr>
          <w:ilvl w:val="0"/>
          <w:numId w:val="29"/>
        </w:numPr>
        <w:rPr>
          <w:rFonts w:ascii="Times New Roman" w:hAnsi="Times New Roman" w:cs="Times New Roman"/>
          <w:noProof/>
          <w:sz w:val="20"/>
          <w:szCs w:val="20"/>
        </w:rPr>
      </w:pPr>
      <w:r w:rsidRPr="0098162C">
        <w:rPr>
          <w:rFonts w:ascii="Times New Roman" w:hAnsi="Times New Roman" w:cs="Times New Roman"/>
          <w:b/>
          <w:bCs/>
          <w:noProof/>
          <w:sz w:val="20"/>
          <w:szCs w:val="20"/>
          <w:lang w:val="tr-TR"/>
        </w:rPr>
        <w:t xml:space="preserve">Transformatörlerde güç iletimi: </w:t>
      </w:r>
      <w:r w:rsidRPr="0098162C">
        <w:rPr>
          <w:rFonts w:ascii="Times New Roman" w:hAnsi="Times New Roman" w:cs="Times New Roman"/>
          <w:noProof/>
          <w:sz w:val="20"/>
          <w:szCs w:val="20"/>
          <w:lang w:val="tr-TR"/>
        </w:rPr>
        <w:t xml:space="preserve">İdeal transformatörlerde güç kaybı yoktur bu nedenle birincil bobinde üretilen güç ikincil bobine aktarılan güce eşittir. </w:t>
      </w:r>
    </w:p>
    <w:p w14:paraId="206BC8F7" w14:textId="1F529A78" w:rsidR="0098162C" w:rsidRPr="0098162C" w:rsidRDefault="0098162C" w:rsidP="0098162C">
      <w:pPr>
        <w:numPr>
          <w:ilvl w:val="0"/>
          <w:numId w:val="29"/>
        </w:numPr>
        <w:rPr>
          <w:rFonts w:ascii="Times New Roman" w:hAnsi="Times New Roman" w:cs="Times New Roman"/>
          <w:noProof/>
          <w:sz w:val="20"/>
          <w:szCs w:val="20"/>
        </w:rPr>
      </w:pPr>
      <w:r w:rsidRPr="0098162C">
        <w:rPr>
          <w:rFonts w:ascii="Times New Roman" w:hAnsi="Times New Roman" w:cs="Times New Roman"/>
          <w:b/>
          <w:bCs/>
          <w:noProof/>
          <w:sz w:val="20"/>
          <w:szCs w:val="20"/>
          <w:lang w:val="tr-TR"/>
        </w:rPr>
        <w:t xml:space="preserve">Transformatörlerde voltaj: </w:t>
      </w:r>
      <w:r w:rsidRPr="0098162C">
        <w:rPr>
          <w:rFonts w:ascii="Times New Roman" w:hAnsi="Times New Roman" w:cs="Times New Roman"/>
          <w:noProof/>
          <w:sz w:val="20"/>
          <w:szCs w:val="20"/>
          <w:lang w:val="tr-TR"/>
        </w:rPr>
        <w:t xml:space="preserve">Bobinlerdeki sarım sayısı ile bobinlerdeki voltaj </w:t>
      </w:r>
      <w:r>
        <w:rPr>
          <w:rFonts w:ascii="Times New Roman" w:hAnsi="Times New Roman" w:cs="Times New Roman"/>
          <w:noProof/>
          <w:sz w:val="20"/>
          <w:szCs w:val="20"/>
          <w:lang w:val="tr-TR"/>
        </w:rPr>
        <w:t>...........</w:t>
      </w:r>
      <w:r w:rsidRPr="0098162C">
        <w:rPr>
          <w:rFonts w:ascii="Times New Roman" w:hAnsi="Times New Roman" w:cs="Times New Roman"/>
          <w:noProof/>
          <w:sz w:val="20"/>
          <w:szCs w:val="20"/>
          <w:lang w:val="tr-TR"/>
        </w:rPr>
        <w:t xml:space="preserve"> orantılıdır. </w:t>
      </w:r>
      <w:r w:rsidR="00BD3178">
        <w:rPr>
          <w:rFonts w:ascii="Times New Roman" w:hAnsi="Times New Roman" w:cs="Times New Roman"/>
          <w:noProof/>
          <w:sz w:val="20"/>
          <w:szCs w:val="20"/>
          <w:lang w:val="tr-TR"/>
        </w:rPr>
        <w:t>(Birincil bobindeki voltaj sarım sayısıyla değiştirilemez, güç kaynağına bağlıdır)</w:t>
      </w:r>
    </w:p>
    <w:p w14:paraId="1C42E9AE" w14:textId="33DF06F3" w:rsidR="004E29BC" w:rsidRPr="00BD3178" w:rsidRDefault="0098162C" w:rsidP="00917D95">
      <w:pPr>
        <w:numPr>
          <w:ilvl w:val="0"/>
          <w:numId w:val="29"/>
        </w:numPr>
        <w:rPr>
          <w:rFonts w:ascii="Times New Roman" w:hAnsi="Times New Roman" w:cs="Times New Roman"/>
          <w:noProof/>
          <w:sz w:val="20"/>
          <w:szCs w:val="20"/>
        </w:rPr>
      </w:pPr>
      <w:r w:rsidRPr="0098162C">
        <w:rPr>
          <w:rFonts w:ascii="Times New Roman" w:hAnsi="Times New Roman" w:cs="Times New Roman"/>
          <w:b/>
          <w:bCs/>
          <w:noProof/>
          <w:sz w:val="20"/>
          <w:szCs w:val="20"/>
          <w:lang w:val="tr-TR"/>
        </w:rPr>
        <w:t xml:space="preserve">Transformatörlerde akım: </w:t>
      </w:r>
      <w:r w:rsidRPr="0098162C">
        <w:rPr>
          <w:rFonts w:ascii="Times New Roman" w:hAnsi="Times New Roman" w:cs="Times New Roman"/>
          <w:noProof/>
          <w:sz w:val="20"/>
          <w:szCs w:val="20"/>
          <w:lang w:val="tr-TR"/>
        </w:rPr>
        <w:t>Bobinlerdeki sarı</w:t>
      </w:r>
      <w:r>
        <w:rPr>
          <w:rFonts w:ascii="Times New Roman" w:hAnsi="Times New Roman" w:cs="Times New Roman"/>
          <w:noProof/>
          <w:sz w:val="20"/>
          <w:szCs w:val="20"/>
          <w:lang w:val="tr-TR"/>
        </w:rPr>
        <w:t xml:space="preserve">m sayısı ile bobinlerdeki akım ............ </w:t>
      </w:r>
      <w:r w:rsidRPr="0098162C">
        <w:rPr>
          <w:rFonts w:ascii="Times New Roman" w:hAnsi="Times New Roman" w:cs="Times New Roman"/>
          <w:noProof/>
          <w:sz w:val="20"/>
          <w:szCs w:val="20"/>
          <w:lang w:val="tr-TR"/>
        </w:rPr>
        <w:t xml:space="preserve">orantılıdır.   </w:t>
      </w:r>
      <w:r w:rsidRPr="0098162C">
        <w:rPr>
          <w:rFonts w:ascii="Times New Roman" w:hAnsi="Times New Roman" w:cs="Times New Roman"/>
          <w:b/>
          <w:bCs/>
          <w:noProof/>
          <w:sz w:val="20"/>
          <w:szCs w:val="20"/>
          <w:lang w:val="tr-TR"/>
        </w:rPr>
        <w:t xml:space="preserve"> </w:t>
      </w:r>
    </w:p>
    <w:p w14:paraId="5CDB854D" w14:textId="6C95BD20" w:rsidR="007E30C2" w:rsidRDefault="007E30C2" w:rsidP="00917D95">
      <w:pPr>
        <w:rPr>
          <w:rFonts w:ascii="Times New Roman" w:hAnsi="Times New Roman" w:cs="Times New Roman"/>
          <w:b/>
          <w:noProof/>
          <w:sz w:val="20"/>
          <w:szCs w:val="20"/>
          <w:u w:val="single"/>
        </w:rPr>
      </w:pPr>
      <w:r w:rsidRPr="007E30C2">
        <w:rPr>
          <w:rFonts w:ascii="Times New Roman" w:hAnsi="Times New Roman" w:cs="Times New Roman"/>
          <w:b/>
          <w:noProof/>
          <w:sz w:val="20"/>
          <w:szCs w:val="20"/>
          <w:u w:val="single"/>
        </w:rPr>
        <w:t>Transformatörlerin Kullanım Alanları</w:t>
      </w:r>
    </w:p>
    <w:p w14:paraId="478572E1" w14:textId="6594FE1F" w:rsidR="007E30C2" w:rsidRPr="007E30C2" w:rsidRDefault="007E30C2" w:rsidP="007E30C2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noProof/>
          <w:sz w:val="20"/>
          <w:szCs w:val="20"/>
        </w:rPr>
      </w:pPr>
      <w:r w:rsidRPr="007E30C2">
        <w:rPr>
          <w:rFonts w:ascii="Times New Roman" w:hAnsi="Times New Roman" w:cs="Times New Roman"/>
          <w:noProof/>
          <w:sz w:val="20"/>
          <w:szCs w:val="20"/>
        </w:rPr>
        <w:t>Adaptörler ve trafolar</w:t>
      </w:r>
    </w:p>
    <w:p w14:paraId="4E0B6FA8" w14:textId="77777777" w:rsidR="00971B3C" w:rsidRPr="004E29BC" w:rsidRDefault="0028144A" w:rsidP="00917D95">
      <w:pPr>
        <w:rPr>
          <w:rFonts w:ascii="Times New Roman" w:hAnsi="Times New Roman" w:cs="Times New Roman"/>
          <w:b/>
          <w:noProof/>
          <w:sz w:val="20"/>
          <w:szCs w:val="20"/>
        </w:rPr>
      </w:pPr>
      <w:r w:rsidRPr="004E29BC">
        <w:rPr>
          <w:rFonts w:ascii="Times New Roman" w:hAnsi="Times New Roman" w:cs="Times New Roman"/>
          <w:b/>
          <w:noProof/>
          <w:sz w:val="20"/>
          <w:szCs w:val="20"/>
        </w:rPr>
        <w:t>Elektrik iletim hatları:</w:t>
      </w:r>
    </w:p>
    <w:p w14:paraId="27C769C2" w14:textId="77777777" w:rsidR="0028144A" w:rsidRPr="0028144A" w:rsidRDefault="0028144A" w:rsidP="0028144A">
      <w:pPr>
        <w:numPr>
          <w:ilvl w:val="0"/>
          <w:numId w:val="28"/>
        </w:numPr>
        <w:rPr>
          <w:rFonts w:ascii="Times New Roman" w:hAnsi="Times New Roman" w:cs="Times New Roman"/>
          <w:noProof/>
          <w:sz w:val="20"/>
          <w:szCs w:val="20"/>
        </w:rPr>
      </w:pPr>
      <w:r w:rsidRPr="0028144A">
        <w:rPr>
          <w:rFonts w:ascii="Times New Roman" w:hAnsi="Times New Roman" w:cs="Times New Roman"/>
          <w:noProof/>
          <w:sz w:val="20"/>
          <w:szCs w:val="20"/>
        </w:rPr>
        <w:t>Alçak gerilim şebekeleri (1000 volt</w:t>
      </w:r>
      <w:r w:rsidRPr="0028144A">
        <w:rPr>
          <w:rFonts w:ascii="Times New Roman" w:hAnsi="Times New Roman" w:cs="Times New Roman"/>
          <w:noProof/>
          <w:sz w:val="20"/>
          <w:szCs w:val="20"/>
          <w:lang w:val="tr-TR"/>
        </w:rPr>
        <w:t>a kadar</w:t>
      </w:r>
      <w:r w:rsidRPr="0028144A">
        <w:rPr>
          <w:rFonts w:ascii="Times New Roman" w:hAnsi="Times New Roman" w:cs="Times New Roman"/>
          <w:noProof/>
          <w:sz w:val="20"/>
          <w:szCs w:val="20"/>
        </w:rPr>
        <w:t>)</w:t>
      </w:r>
      <w:r w:rsidRPr="0028144A">
        <w:rPr>
          <w:rFonts w:ascii="Times New Roman" w:hAnsi="Times New Roman" w:cs="Times New Roman"/>
          <w:noProof/>
          <w:sz w:val="20"/>
          <w:szCs w:val="20"/>
          <w:lang w:val="tr-TR"/>
        </w:rPr>
        <w:t>: Dağıtım amaçlı kullanılır</w:t>
      </w:r>
    </w:p>
    <w:p w14:paraId="2830F645" w14:textId="77777777" w:rsidR="0028144A" w:rsidRPr="00C66925" w:rsidRDefault="0028144A" w:rsidP="00C66925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noProof/>
          <w:sz w:val="20"/>
          <w:szCs w:val="20"/>
        </w:rPr>
      </w:pPr>
      <w:r w:rsidRPr="00C66925">
        <w:rPr>
          <w:rFonts w:ascii="Times New Roman" w:hAnsi="Times New Roman" w:cs="Times New Roman"/>
          <w:noProof/>
          <w:sz w:val="20"/>
          <w:szCs w:val="20"/>
        </w:rPr>
        <w:t>Orta gerilim şebekeleri (</w:t>
      </w:r>
      <w:r w:rsidRPr="00C66925">
        <w:rPr>
          <w:rFonts w:ascii="Times New Roman" w:hAnsi="Times New Roman" w:cs="Times New Roman"/>
          <w:noProof/>
          <w:sz w:val="20"/>
          <w:szCs w:val="20"/>
          <w:lang w:val="tr-TR"/>
        </w:rPr>
        <w:t>1000-</w:t>
      </w:r>
      <w:r w:rsidRPr="00C66925">
        <w:rPr>
          <w:rFonts w:ascii="Times New Roman" w:hAnsi="Times New Roman" w:cs="Times New Roman"/>
          <w:noProof/>
          <w:sz w:val="20"/>
          <w:szCs w:val="20"/>
        </w:rPr>
        <w:t xml:space="preserve">35 kV </w:t>
      </w:r>
      <w:r w:rsidRPr="00C66925">
        <w:rPr>
          <w:rFonts w:ascii="Times New Roman" w:hAnsi="Times New Roman" w:cs="Times New Roman"/>
          <w:noProof/>
          <w:sz w:val="20"/>
          <w:szCs w:val="20"/>
          <w:lang w:val="tr-TR"/>
        </w:rPr>
        <w:t>arası</w:t>
      </w:r>
      <w:r w:rsidRPr="00C66925">
        <w:rPr>
          <w:rFonts w:ascii="Times New Roman" w:hAnsi="Times New Roman" w:cs="Times New Roman"/>
          <w:noProof/>
          <w:sz w:val="20"/>
          <w:szCs w:val="20"/>
        </w:rPr>
        <w:t>)</w:t>
      </w:r>
      <w:r w:rsidRPr="00C66925">
        <w:rPr>
          <w:rFonts w:ascii="Times New Roman" w:hAnsi="Times New Roman" w:cs="Times New Roman"/>
          <w:noProof/>
          <w:sz w:val="20"/>
          <w:szCs w:val="20"/>
          <w:lang w:val="tr-TR"/>
        </w:rPr>
        <w:t xml:space="preserve">: Kısa mesafelerde dağıtım amaçlı kullanılır (il içi). </w:t>
      </w:r>
    </w:p>
    <w:p w14:paraId="796470C8" w14:textId="77777777" w:rsidR="0028144A" w:rsidRPr="0028144A" w:rsidRDefault="0028144A" w:rsidP="0028144A">
      <w:pPr>
        <w:numPr>
          <w:ilvl w:val="0"/>
          <w:numId w:val="28"/>
        </w:numPr>
        <w:rPr>
          <w:rFonts w:ascii="Times New Roman" w:hAnsi="Times New Roman" w:cs="Times New Roman"/>
          <w:noProof/>
          <w:sz w:val="20"/>
          <w:szCs w:val="20"/>
        </w:rPr>
      </w:pPr>
      <w:r w:rsidRPr="0028144A">
        <w:rPr>
          <w:rFonts w:ascii="Times New Roman" w:hAnsi="Times New Roman" w:cs="Times New Roman"/>
          <w:noProof/>
          <w:sz w:val="20"/>
          <w:szCs w:val="20"/>
        </w:rPr>
        <w:t>Yüksek gerilim şebekeleri (35 kV-154 kV arası)</w:t>
      </w:r>
      <w:r w:rsidRPr="0028144A">
        <w:rPr>
          <w:rFonts w:ascii="Times New Roman" w:hAnsi="Times New Roman" w:cs="Times New Roman"/>
          <w:noProof/>
          <w:sz w:val="20"/>
          <w:szCs w:val="20"/>
          <w:lang w:val="tr-TR"/>
        </w:rPr>
        <w:t>: Orta mesafelerde iletim amaçlı kullanılır (yakın iller)</w:t>
      </w:r>
    </w:p>
    <w:p w14:paraId="1D479FF2" w14:textId="77777777" w:rsidR="0028144A" w:rsidRPr="004E29BC" w:rsidRDefault="0028144A" w:rsidP="0028144A">
      <w:pPr>
        <w:numPr>
          <w:ilvl w:val="0"/>
          <w:numId w:val="28"/>
        </w:numPr>
        <w:rPr>
          <w:rFonts w:ascii="Times New Roman" w:hAnsi="Times New Roman" w:cs="Times New Roman"/>
          <w:noProof/>
          <w:sz w:val="20"/>
          <w:szCs w:val="20"/>
        </w:rPr>
      </w:pPr>
      <w:r w:rsidRPr="0028144A">
        <w:rPr>
          <w:rFonts w:ascii="Times New Roman" w:hAnsi="Times New Roman" w:cs="Times New Roman"/>
          <w:noProof/>
          <w:sz w:val="20"/>
          <w:szCs w:val="20"/>
        </w:rPr>
        <w:t>Çok yüksek gerilim şebekeleri (154 kV’dan fazla)</w:t>
      </w:r>
      <w:r w:rsidRPr="0028144A">
        <w:rPr>
          <w:rFonts w:ascii="Times New Roman" w:hAnsi="Times New Roman" w:cs="Times New Roman"/>
          <w:noProof/>
          <w:sz w:val="20"/>
          <w:szCs w:val="20"/>
          <w:lang w:val="tr-TR"/>
        </w:rPr>
        <w:t>: Uzun mesafeler</w:t>
      </w:r>
      <w:r>
        <w:rPr>
          <w:rFonts w:ascii="Times New Roman" w:hAnsi="Times New Roman" w:cs="Times New Roman"/>
          <w:noProof/>
          <w:sz w:val="20"/>
          <w:szCs w:val="20"/>
          <w:lang w:val="tr-TR"/>
        </w:rPr>
        <w:t>de</w:t>
      </w:r>
      <w:r w:rsidRPr="0028144A">
        <w:rPr>
          <w:rFonts w:ascii="Times New Roman" w:hAnsi="Times New Roman" w:cs="Times New Roman"/>
          <w:noProof/>
          <w:sz w:val="20"/>
          <w:szCs w:val="20"/>
          <w:lang w:val="tr-TR"/>
        </w:rPr>
        <w:t xml:space="preserve"> iletim amaçlı kullan</w:t>
      </w:r>
      <w:r w:rsidR="004E29BC">
        <w:rPr>
          <w:rFonts w:ascii="Times New Roman" w:hAnsi="Times New Roman" w:cs="Times New Roman"/>
          <w:noProof/>
          <w:sz w:val="20"/>
          <w:szCs w:val="20"/>
          <w:lang w:val="tr-TR"/>
        </w:rPr>
        <w:t>ılır (uzak iller)</w:t>
      </w:r>
    </w:p>
    <w:p w14:paraId="5FCFC0FB" w14:textId="687CB58A" w:rsidR="004E29BC" w:rsidRPr="0028144A" w:rsidRDefault="004E29BC" w:rsidP="004E29BC">
      <w:pPr>
        <w:ind w:left="360"/>
        <w:rPr>
          <w:rFonts w:ascii="Times New Roman" w:hAnsi="Times New Roman" w:cs="Times New Roman"/>
          <w:noProof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val="tr-TR"/>
        </w:rPr>
        <w:t xml:space="preserve">Neden </w:t>
      </w:r>
      <w:r w:rsidR="00C66925">
        <w:rPr>
          <w:rFonts w:ascii="Times New Roman" w:hAnsi="Times New Roman" w:cs="Times New Roman"/>
          <w:noProof/>
          <w:sz w:val="20"/>
          <w:szCs w:val="20"/>
          <w:lang w:val="tr-TR"/>
        </w:rPr>
        <w:t xml:space="preserve">daha uzun mesafeler için daha </w:t>
      </w:r>
      <w:r>
        <w:rPr>
          <w:rFonts w:ascii="Times New Roman" w:hAnsi="Times New Roman" w:cs="Times New Roman"/>
          <w:noProof/>
          <w:sz w:val="20"/>
          <w:szCs w:val="20"/>
          <w:lang w:val="tr-TR"/>
        </w:rPr>
        <w:t xml:space="preserve"> </w:t>
      </w:r>
      <w:r w:rsidR="00C66925">
        <w:rPr>
          <w:rFonts w:ascii="Times New Roman" w:hAnsi="Times New Roman" w:cs="Times New Roman"/>
          <w:noProof/>
          <w:sz w:val="20"/>
          <w:szCs w:val="20"/>
          <w:lang w:val="tr-TR"/>
        </w:rPr>
        <w:t xml:space="preserve">yüksek </w:t>
      </w:r>
      <w:r>
        <w:rPr>
          <w:rFonts w:ascii="Times New Roman" w:hAnsi="Times New Roman" w:cs="Times New Roman"/>
          <w:noProof/>
          <w:sz w:val="20"/>
          <w:szCs w:val="20"/>
          <w:lang w:val="tr-TR"/>
        </w:rPr>
        <w:t xml:space="preserve">voltaj değerleri </w:t>
      </w:r>
      <w:r w:rsidR="00C66925">
        <w:rPr>
          <w:rFonts w:ascii="Times New Roman" w:hAnsi="Times New Roman" w:cs="Times New Roman"/>
          <w:noProof/>
          <w:sz w:val="20"/>
          <w:szCs w:val="20"/>
          <w:lang w:val="tr-TR"/>
        </w:rPr>
        <w:t>kullanılıyor</w:t>
      </w:r>
      <w:r>
        <w:rPr>
          <w:rFonts w:ascii="Times New Roman" w:hAnsi="Times New Roman" w:cs="Times New Roman"/>
          <w:noProof/>
          <w:sz w:val="20"/>
          <w:szCs w:val="20"/>
          <w:lang w:val="tr-TR"/>
        </w:rPr>
        <w:t>?</w:t>
      </w:r>
    </w:p>
    <w:p w14:paraId="402B549F" w14:textId="77777777" w:rsidR="00971B3C" w:rsidRPr="0098162C" w:rsidRDefault="004E29BC" w:rsidP="00917D95">
      <w:pPr>
        <w:rPr>
          <w:rFonts w:ascii="Times New Roman" w:hAnsi="Times New Roman" w:cs="Times New Roman"/>
          <w:noProof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t>…………………………………………………...………………………………………………………...……………………………………………………...</w:t>
      </w:r>
    </w:p>
    <w:p w14:paraId="595A1FC4" w14:textId="77777777" w:rsidR="007E3130" w:rsidRPr="00917D95" w:rsidRDefault="005C7D6A" w:rsidP="00917D95">
      <w:pPr>
        <w:rPr>
          <w:rFonts w:ascii="Times New Roman" w:hAnsi="Times New Roman" w:cs="Times New Roman"/>
          <w:sz w:val="20"/>
          <w:szCs w:val="20"/>
          <w:lang w:val="tr-TR"/>
        </w:rPr>
      </w:pPr>
      <w:r>
        <w:rPr>
          <w:rFonts w:ascii="Times New Roman" w:hAnsi="Times New Roman" w:cs="Times New Roman"/>
          <w:sz w:val="20"/>
          <w:szCs w:val="20"/>
          <w:lang w:val="tr-TR"/>
        </w:rPr>
        <w:t xml:space="preserve">Aşağıdaki şekilde gösterilen adaptörü 12 volt ve 500 </w:t>
      </w:r>
      <w:proofErr w:type="spellStart"/>
      <w:r>
        <w:rPr>
          <w:rFonts w:ascii="Times New Roman" w:hAnsi="Times New Roman" w:cs="Times New Roman"/>
          <w:sz w:val="20"/>
          <w:szCs w:val="20"/>
          <w:lang w:val="tr-TR"/>
        </w:rPr>
        <w:t>mA</w:t>
      </w:r>
      <w:proofErr w:type="spellEnd"/>
      <w:r>
        <w:rPr>
          <w:rFonts w:ascii="Times New Roman" w:hAnsi="Times New Roman" w:cs="Times New Roman"/>
          <w:sz w:val="20"/>
          <w:szCs w:val="20"/>
          <w:lang w:val="tr-TR"/>
        </w:rPr>
        <w:t xml:space="preserve"> ile çalışan bir </w:t>
      </w:r>
      <w:proofErr w:type="spellStart"/>
      <w:r>
        <w:rPr>
          <w:rFonts w:ascii="Times New Roman" w:hAnsi="Times New Roman" w:cs="Times New Roman"/>
          <w:sz w:val="20"/>
          <w:szCs w:val="20"/>
          <w:lang w:val="tr-TR"/>
        </w:rPr>
        <w:t>elektornik</w:t>
      </w:r>
      <w:proofErr w:type="spellEnd"/>
      <w:r>
        <w:rPr>
          <w:rFonts w:ascii="Times New Roman" w:hAnsi="Times New Roman" w:cs="Times New Roman"/>
          <w:sz w:val="20"/>
          <w:szCs w:val="20"/>
          <w:lang w:val="tr-TR"/>
        </w:rPr>
        <w:t xml:space="preserve"> araç için kullanmak uygun mudur? Neden?</w:t>
      </w:r>
    </w:p>
    <w:p w14:paraId="71819165" w14:textId="77777777" w:rsidR="007E3130" w:rsidRPr="00917D95" w:rsidRDefault="005C7D6A" w:rsidP="004E29BC">
      <w:pPr>
        <w:rPr>
          <w:rFonts w:ascii="Times New Roman" w:hAnsi="Times New Roman" w:cs="Times New Roman"/>
          <w:sz w:val="20"/>
          <w:szCs w:val="20"/>
          <w:lang w:val="tr-TR"/>
        </w:rPr>
      </w:pPr>
      <w:r>
        <w:rPr>
          <w:rFonts w:ascii="Times New Roman" w:hAnsi="Times New Roman" w:cs="Times New Roman"/>
          <w:sz w:val="20"/>
          <w:szCs w:val="20"/>
          <w:lang w:val="tr-TR"/>
        </w:rPr>
        <w:t>......................................................................................................................................................................</w:t>
      </w:r>
    </w:p>
    <w:p w14:paraId="12B3BED0" w14:textId="77777777" w:rsidR="00424467" w:rsidRPr="00917D95" w:rsidRDefault="00424467" w:rsidP="00917D95">
      <w:pPr>
        <w:rPr>
          <w:rFonts w:ascii="Times New Roman" w:hAnsi="Times New Roman" w:cs="Times New Roman"/>
          <w:sz w:val="20"/>
          <w:szCs w:val="20"/>
          <w:lang w:val="tr-TR"/>
        </w:rPr>
      </w:pPr>
    </w:p>
    <w:p w14:paraId="14ABF36D" w14:textId="77777777" w:rsidR="00DB4910" w:rsidRPr="00971B3C" w:rsidRDefault="006C43C2" w:rsidP="006C43C2">
      <w:pPr>
        <w:ind w:left="180"/>
        <w:rPr>
          <w:rFonts w:ascii="Times New Roman" w:hAnsi="Times New Roman" w:cs="Times New Roman"/>
          <w:i/>
          <w:iCs/>
          <w:sz w:val="20"/>
          <w:szCs w:val="20"/>
          <w:lang w:val="tr-TR"/>
        </w:rPr>
      </w:pPr>
      <w:r w:rsidRPr="006C43C2">
        <w:rPr>
          <w:noProof/>
        </w:rPr>
        <w:drawing>
          <wp:inline distT="0" distB="0" distL="0" distR="0" wp14:anchorId="4030854D" wp14:editId="1CA81AF5">
            <wp:extent cx="3855720" cy="2771855"/>
            <wp:effectExtent l="0" t="0" r="0" b="9525"/>
            <wp:docPr id="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824" cy="2787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B4910" w:rsidRPr="00971B3C" w:rsidSect="009C15F4">
      <w:type w:val="continuous"/>
      <w:pgSz w:w="11906" w:h="16838"/>
      <w:pgMar w:top="1418" w:right="1418" w:bottom="1418" w:left="1418" w:header="709" w:footer="709" w:gutter="0"/>
      <w:cols w:num="2"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958102" w14:textId="77777777" w:rsidR="00BD3178" w:rsidRDefault="00BD3178" w:rsidP="00AE71E4">
      <w:pPr>
        <w:spacing w:line="240" w:lineRule="auto"/>
      </w:pPr>
      <w:r>
        <w:separator/>
      </w:r>
    </w:p>
  </w:endnote>
  <w:endnote w:type="continuationSeparator" w:id="0">
    <w:p w14:paraId="0E26B81A" w14:textId="77777777" w:rsidR="00BD3178" w:rsidRDefault="00BD3178" w:rsidP="00AE71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58333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965AFA" w14:textId="77777777" w:rsidR="00BD3178" w:rsidRDefault="00BD317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7141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42CE8BB" w14:textId="77777777" w:rsidR="00BD3178" w:rsidRDefault="00BD317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79BE77" w14:textId="77777777" w:rsidR="00BD3178" w:rsidRDefault="00BD3178" w:rsidP="00AE71E4">
      <w:pPr>
        <w:spacing w:line="240" w:lineRule="auto"/>
      </w:pPr>
      <w:r>
        <w:separator/>
      </w:r>
    </w:p>
  </w:footnote>
  <w:footnote w:type="continuationSeparator" w:id="0">
    <w:p w14:paraId="13D275D8" w14:textId="77777777" w:rsidR="00BD3178" w:rsidRDefault="00BD3178" w:rsidP="00AE71E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F7D712" w14:textId="77777777" w:rsidR="00BD3178" w:rsidRDefault="00BD3178" w:rsidP="00237EEE">
    <w:pPr>
      <w:pStyle w:val="Header"/>
    </w:pPr>
    <w:r>
      <w:rPr>
        <w:lang w:val="tr-TR"/>
      </w:rPr>
      <w:t>Doç. Dr. Ömer F. ÖZDEMİR                                                                                                                  13.05.2017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306BA"/>
    <w:multiLevelType w:val="hybridMultilevel"/>
    <w:tmpl w:val="8C54079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C506E3"/>
    <w:multiLevelType w:val="hybridMultilevel"/>
    <w:tmpl w:val="CCBA9A72"/>
    <w:lvl w:ilvl="0" w:tplc="865E48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7AA4C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A668B4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9BC61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C0993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E45B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650B6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2EC77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4A6B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E5524F"/>
    <w:multiLevelType w:val="hybridMultilevel"/>
    <w:tmpl w:val="E37EF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35384E"/>
    <w:multiLevelType w:val="hybridMultilevel"/>
    <w:tmpl w:val="A7340894"/>
    <w:lvl w:ilvl="0" w:tplc="0658D400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</w:lvl>
    <w:lvl w:ilvl="1" w:tplc="943C58F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1C26A1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920F4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E496D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8ADE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63A21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886F7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D72036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0078A1"/>
    <w:multiLevelType w:val="hybridMultilevel"/>
    <w:tmpl w:val="F0626E9E"/>
    <w:lvl w:ilvl="0" w:tplc="1AA0BCB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E0890B8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69A0C094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9E2A4DC6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2DC09290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538A534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404C353A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612A0CBC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D86424A4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DD3D23"/>
    <w:multiLevelType w:val="hybridMultilevel"/>
    <w:tmpl w:val="3732074C"/>
    <w:lvl w:ilvl="0" w:tplc="5CBC050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E8408346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988261C0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71FADD48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9CD8A0AA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450A256E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686694EE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F3906224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6798B686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325AFF"/>
    <w:multiLevelType w:val="hybridMultilevel"/>
    <w:tmpl w:val="6DE423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B1CE3"/>
    <w:multiLevelType w:val="hybridMultilevel"/>
    <w:tmpl w:val="BD9483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795F28"/>
    <w:multiLevelType w:val="hybridMultilevel"/>
    <w:tmpl w:val="0316E3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7F5CB6"/>
    <w:multiLevelType w:val="hybridMultilevel"/>
    <w:tmpl w:val="17B25E28"/>
    <w:lvl w:ilvl="0" w:tplc="7C4269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98B2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71467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81AA0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D089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9B2EA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8C81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AE003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928A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3B6845F1"/>
    <w:multiLevelType w:val="hybridMultilevel"/>
    <w:tmpl w:val="D1D2E9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9840FF"/>
    <w:multiLevelType w:val="hybridMultilevel"/>
    <w:tmpl w:val="965CD242"/>
    <w:lvl w:ilvl="0" w:tplc="E15281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5A5D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282E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708A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50D8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FD236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23287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DEEF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2745E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45756D6A"/>
    <w:multiLevelType w:val="hybridMultilevel"/>
    <w:tmpl w:val="B0D2E64A"/>
    <w:lvl w:ilvl="0" w:tplc="347CE9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E48B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7AC4C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645C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2381E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D895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95A27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DEA2F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02C0F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465570F4"/>
    <w:multiLevelType w:val="hybridMultilevel"/>
    <w:tmpl w:val="1400AD42"/>
    <w:lvl w:ilvl="0" w:tplc="729E94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5DE4E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9B032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2280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C092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20E5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3A899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1629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C76E9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46EC0FAF"/>
    <w:multiLevelType w:val="hybridMultilevel"/>
    <w:tmpl w:val="1C5AF226"/>
    <w:lvl w:ilvl="0" w:tplc="DBBC7C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94AD6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40C8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5C615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1EE46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8E651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E1A29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E1CEF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929D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47CB04CF"/>
    <w:multiLevelType w:val="hybridMultilevel"/>
    <w:tmpl w:val="4DF2B5F4"/>
    <w:lvl w:ilvl="0" w:tplc="F404E4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46AE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BAEC8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3FA96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5090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C6216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D0FD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28E0C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BB63A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49A7506D"/>
    <w:multiLevelType w:val="hybridMultilevel"/>
    <w:tmpl w:val="766C75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A978E2"/>
    <w:multiLevelType w:val="hybridMultilevel"/>
    <w:tmpl w:val="8680410A"/>
    <w:lvl w:ilvl="0" w:tplc="A38819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63ABF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F50AF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356DB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C43C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0D8EB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E435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A5863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522AD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4E1417F4"/>
    <w:multiLevelType w:val="hybridMultilevel"/>
    <w:tmpl w:val="4B86A2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E7161A"/>
    <w:multiLevelType w:val="hybridMultilevel"/>
    <w:tmpl w:val="0C5C5FDE"/>
    <w:lvl w:ilvl="0" w:tplc="491C0B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FE2FC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E20C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3C5E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7BC37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4A92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20F9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DA78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0207F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5012083E"/>
    <w:multiLevelType w:val="hybridMultilevel"/>
    <w:tmpl w:val="AA82E65A"/>
    <w:lvl w:ilvl="0" w:tplc="9E46575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E280DBF0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1F82142C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4C1AE97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401245F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9F784FA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8604BE1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1F5A41A8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4F9C7C7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1" w15:restartNumberingAfterBreak="0">
    <w:nsid w:val="5E0A0153"/>
    <w:multiLevelType w:val="hybridMultilevel"/>
    <w:tmpl w:val="176A999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CA76CC"/>
    <w:multiLevelType w:val="hybridMultilevel"/>
    <w:tmpl w:val="38EC471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525F0A"/>
    <w:multiLevelType w:val="hybridMultilevel"/>
    <w:tmpl w:val="A7EEDA90"/>
    <w:lvl w:ilvl="0" w:tplc="55004F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E3259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02B2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3D24A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826F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62E9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F88D1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FE456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C8B6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6B637ADB"/>
    <w:multiLevelType w:val="hybridMultilevel"/>
    <w:tmpl w:val="F4CE306E"/>
    <w:lvl w:ilvl="0" w:tplc="513A76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B00C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5E4E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C4E57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4C287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A803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86AF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1EA0E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3684F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73B24497"/>
    <w:multiLevelType w:val="hybridMultilevel"/>
    <w:tmpl w:val="307C9124"/>
    <w:lvl w:ilvl="0" w:tplc="859C13E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AA48146A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ACC8007E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3FCA72FE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ED16E33E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80303BE6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35008BA4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9B1886B4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0BD2B3CC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9A15E79"/>
    <w:multiLevelType w:val="hybridMultilevel"/>
    <w:tmpl w:val="2034C5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A62CD9"/>
    <w:multiLevelType w:val="hybridMultilevel"/>
    <w:tmpl w:val="7F3A62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E01303A"/>
    <w:multiLevelType w:val="hybridMultilevel"/>
    <w:tmpl w:val="B8AA01D8"/>
    <w:lvl w:ilvl="0" w:tplc="2FD0A6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72C48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960EBB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7A4F2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CA0D0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FEE82D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212ED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F6894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3B2B5A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EE60439"/>
    <w:multiLevelType w:val="hybridMultilevel"/>
    <w:tmpl w:val="EF8C85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6"/>
  </w:num>
  <w:num w:numId="3">
    <w:abstractNumId w:val="15"/>
  </w:num>
  <w:num w:numId="4">
    <w:abstractNumId w:val="0"/>
  </w:num>
  <w:num w:numId="5">
    <w:abstractNumId w:val="16"/>
  </w:num>
  <w:num w:numId="6">
    <w:abstractNumId w:val="12"/>
  </w:num>
  <w:num w:numId="7">
    <w:abstractNumId w:val="29"/>
  </w:num>
  <w:num w:numId="8">
    <w:abstractNumId w:val="10"/>
  </w:num>
  <w:num w:numId="9">
    <w:abstractNumId w:val="28"/>
  </w:num>
  <w:num w:numId="10">
    <w:abstractNumId w:val="23"/>
  </w:num>
  <w:num w:numId="11">
    <w:abstractNumId w:val="6"/>
  </w:num>
  <w:num w:numId="12">
    <w:abstractNumId w:val="4"/>
  </w:num>
  <w:num w:numId="13">
    <w:abstractNumId w:val="5"/>
  </w:num>
  <w:num w:numId="14">
    <w:abstractNumId w:val="25"/>
  </w:num>
  <w:num w:numId="15">
    <w:abstractNumId w:val="3"/>
  </w:num>
  <w:num w:numId="16">
    <w:abstractNumId w:val="17"/>
  </w:num>
  <w:num w:numId="17">
    <w:abstractNumId w:val="21"/>
  </w:num>
  <w:num w:numId="18">
    <w:abstractNumId w:val="7"/>
  </w:num>
  <w:num w:numId="19">
    <w:abstractNumId w:val="1"/>
  </w:num>
  <w:num w:numId="20">
    <w:abstractNumId w:val="11"/>
  </w:num>
  <w:num w:numId="21">
    <w:abstractNumId w:val="8"/>
  </w:num>
  <w:num w:numId="22">
    <w:abstractNumId w:val="13"/>
  </w:num>
  <w:num w:numId="23">
    <w:abstractNumId w:val="19"/>
  </w:num>
  <w:num w:numId="24">
    <w:abstractNumId w:val="24"/>
  </w:num>
  <w:num w:numId="25">
    <w:abstractNumId w:val="18"/>
  </w:num>
  <w:num w:numId="26">
    <w:abstractNumId w:val="9"/>
  </w:num>
  <w:num w:numId="27">
    <w:abstractNumId w:val="27"/>
  </w:num>
  <w:num w:numId="28">
    <w:abstractNumId w:val="14"/>
  </w:num>
  <w:num w:numId="29">
    <w:abstractNumId w:val="20"/>
  </w:num>
  <w:num w:numId="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C39"/>
    <w:rsid w:val="00042768"/>
    <w:rsid w:val="000A0C6B"/>
    <w:rsid w:val="000B09A4"/>
    <w:rsid w:val="000D0CDF"/>
    <w:rsid w:val="0010086A"/>
    <w:rsid w:val="0010435F"/>
    <w:rsid w:val="00124F0B"/>
    <w:rsid w:val="00155E27"/>
    <w:rsid w:val="001649BE"/>
    <w:rsid w:val="001B2F9D"/>
    <w:rsid w:val="001C461B"/>
    <w:rsid w:val="001C69F1"/>
    <w:rsid w:val="001E11DD"/>
    <w:rsid w:val="002027CD"/>
    <w:rsid w:val="002040A2"/>
    <w:rsid w:val="00205408"/>
    <w:rsid w:val="002056FD"/>
    <w:rsid w:val="0020665F"/>
    <w:rsid w:val="0022008C"/>
    <w:rsid w:val="0022254A"/>
    <w:rsid w:val="00223B40"/>
    <w:rsid w:val="00233A8E"/>
    <w:rsid w:val="002361F5"/>
    <w:rsid w:val="00237EEE"/>
    <w:rsid w:val="002403F5"/>
    <w:rsid w:val="00252CA1"/>
    <w:rsid w:val="00275BA3"/>
    <w:rsid w:val="0028144A"/>
    <w:rsid w:val="00291D97"/>
    <w:rsid w:val="003025DF"/>
    <w:rsid w:val="00312FA8"/>
    <w:rsid w:val="0031571C"/>
    <w:rsid w:val="00330A97"/>
    <w:rsid w:val="003431AB"/>
    <w:rsid w:val="00354AB9"/>
    <w:rsid w:val="00362BF1"/>
    <w:rsid w:val="00382F6A"/>
    <w:rsid w:val="00387210"/>
    <w:rsid w:val="00394767"/>
    <w:rsid w:val="003B2A1F"/>
    <w:rsid w:val="003B778C"/>
    <w:rsid w:val="003C62DE"/>
    <w:rsid w:val="003D02A1"/>
    <w:rsid w:val="003E5B74"/>
    <w:rsid w:val="00401B22"/>
    <w:rsid w:val="00424467"/>
    <w:rsid w:val="00425FCF"/>
    <w:rsid w:val="00441091"/>
    <w:rsid w:val="00494E55"/>
    <w:rsid w:val="004A2AEE"/>
    <w:rsid w:val="004B5A5D"/>
    <w:rsid w:val="004E29BC"/>
    <w:rsid w:val="004F20B1"/>
    <w:rsid w:val="00523C39"/>
    <w:rsid w:val="00571410"/>
    <w:rsid w:val="00573F68"/>
    <w:rsid w:val="005C7D6A"/>
    <w:rsid w:val="005D417A"/>
    <w:rsid w:val="00600F35"/>
    <w:rsid w:val="006025A4"/>
    <w:rsid w:val="00604E5B"/>
    <w:rsid w:val="0061636B"/>
    <w:rsid w:val="006347E8"/>
    <w:rsid w:val="00690340"/>
    <w:rsid w:val="0069586D"/>
    <w:rsid w:val="006C43C2"/>
    <w:rsid w:val="006D7509"/>
    <w:rsid w:val="006D7B51"/>
    <w:rsid w:val="006E2173"/>
    <w:rsid w:val="00705B91"/>
    <w:rsid w:val="007201C4"/>
    <w:rsid w:val="0072356B"/>
    <w:rsid w:val="0077490B"/>
    <w:rsid w:val="007921EB"/>
    <w:rsid w:val="007C033A"/>
    <w:rsid w:val="007D4876"/>
    <w:rsid w:val="007D544A"/>
    <w:rsid w:val="007E1C19"/>
    <w:rsid w:val="007E30C2"/>
    <w:rsid w:val="007E3130"/>
    <w:rsid w:val="00807B43"/>
    <w:rsid w:val="00817B05"/>
    <w:rsid w:val="008322BA"/>
    <w:rsid w:val="00846895"/>
    <w:rsid w:val="00846C8D"/>
    <w:rsid w:val="008669C8"/>
    <w:rsid w:val="008A4651"/>
    <w:rsid w:val="008B37E2"/>
    <w:rsid w:val="008B38B9"/>
    <w:rsid w:val="008D0239"/>
    <w:rsid w:val="008D12BB"/>
    <w:rsid w:val="008D3314"/>
    <w:rsid w:val="009147F9"/>
    <w:rsid w:val="00917D95"/>
    <w:rsid w:val="00923840"/>
    <w:rsid w:val="00931701"/>
    <w:rsid w:val="00934684"/>
    <w:rsid w:val="00971B3C"/>
    <w:rsid w:val="009755F5"/>
    <w:rsid w:val="009806CB"/>
    <w:rsid w:val="0098162C"/>
    <w:rsid w:val="009C15F4"/>
    <w:rsid w:val="00A1302A"/>
    <w:rsid w:val="00A47BC7"/>
    <w:rsid w:val="00A5276D"/>
    <w:rsid w:val="00A629B4"/>
    <w:rsid w:val="00A85470"/>
    <w:rsid w:val="00A94C12"/>
    <w:rsid w:val="00AB752D"/>
    <w:rsid w:val="00AD2D0E"/>
    <w:rsid w:val="00AE3693"/>
    <w:rsid w:val="00AE71E4"/>
    <w:rsid w:val="00B0413B"/>
    <w:rsid w:val="00B122CD"/>
    <w:rsid w:val="00B14246"/>
    <w:rsid w:val="00B27201"/>
    <w:rsid w:val="00B51467"/>
    <w:rsid w:val="00B55816"/>
    <w:rsid w:val="00B8691B"/>
    <w:rsid w:val="00B9489B"/>
    <w:rsid w:val="00B9647B"/>
    <w:rsid w:val="00BA3C85"/>
    <w:rsid w:val="00BB77C1"/>
    <w:rsid w:val="00BB7DC5"/>
    <w:rsid w:val="00BD3178"/>
    <w:rsid w:val="00C03A7A"/>
    <w:rsid w:val="00C1313C"/>
    <w:rsid w:val="00C16489"/>
    <w:rsid w:val="00C208F4"/>
    <w:rsid w:val="00C23A19"/>
    <w:rsid w:val="00C66925"/>
    <w:rsid w:val="00C7499D"/>
    <w:rsid w:val="00CA1A8C"/>
    <w:rsid w:val="00CA6F42"/>
    <w:rsid w:val="00CB12DE"/>
    <w:rsid w:val="00D02BD1"/>
    <w:rsid w:val="00D13AFE"/>
    <w:rsid w:val="00D21B0C"/>
    <w:rsid w:val="00D5361C"/>
    <w:rsid w:val="00D53CC9"/>
    <w:rsid w:val="00D57AF2"/>
    <w:rsid w:val="00D70B8B"/>
    <w:rsid w:val="00D75540"/>
    <w:rsid w:val="00D92C62"/>
    <w:rsid w:val="00DA48EF"/>
    <w:rsid w:val="00DA5BA1"/>
    <w:rsid w:val="00DB4910"/>
    <w:rsid w:val="00DB59E0"/>
    <w:rsid w:val="00DB7F13"/>
    <w:rsid w:val="00DC239D"/>
    <w:rsid w:val="00DD1B41"/>
    <w:rsid w:val="00DE4167"/>
    <w:rsid w:val="00DE7882"/>
    <w:rsid w:val="00E27A6D"/>
    <w:rsid w:val="00E37094"/>
    <w:rsid w:val="00E52BF0"/>
    <w:rsid w:val="00E61278"/>
    <w:rsid w:val="00E64826"/>
    <w:rsid w:val="00E71E30"/>
    <w:rsid w:val="00E85168"/>
    <w:rsid w:val="00EB5CDD"/>
    <w:rsid w:val="00EB63F9"/>
    <w:rsid w:val="00EE36D3"/>
    <w:rsid w:val="00EF7E4F"/>
    <w:rsid w:val="00F13B82"/>
    <w:rsid w:val="00F41193"/>
    <w:rsid w:val="00F90288"/>
    <w:rsid w:val="00FB150A"/>
    <w:rsid w:val="00FB5507"/>
    <w:rsid w:val="00FD1EE6"/>
    <w:rsid w:val="00FE7783"/>
    <w:rsid w:val="00FF3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6E5C7547"/>
  <w15:docId w15:val="{41FCBAEF-D8EE-480A-AEB5-0A913C327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7509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3C3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C39"/>
    <w:rPr>
      <w:rFonts w:ascii="Tahoma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523C3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E71E4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71E4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AE71E4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71E4"/>
    <w:rPr>
      <w:lang w:val="en-US"/>
    </w:rPr>
  </w:style>
  <w:style w:type="paragraph" w:styleId="NormalWeb">
    <w:name w:val="Normal (Web)"/>
    <w:basedOn w:val="Normal"/>
    <w:uiPriority w:val="99"/>
    <w:semiHidden/>
    <w:unhideWhenUsed/>
    <w:rsid w:val="008B38B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56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402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8371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144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89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8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1059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180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0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461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84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876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252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0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36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89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3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3401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9600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53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76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1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79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132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60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029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05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394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396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765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56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30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303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4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19439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8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3837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10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415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412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04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224496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226428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331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291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4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1480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42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198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8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3702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172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883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6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8384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4699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519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74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6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946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01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09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440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5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DE088D-A00E-4B04-B5CB-0418AC603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388</Words>
  <Characters>2218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Casper</dc:creator>
  <cp:keywords/>
  <dc:description/>
  <cp:lastModifiedBy>reviewer</cp:lastModifiedBy>
  <cp:revision>7</cp:revision>
  <cp:lastPrinted>2017-05-13T06:47:00Z</cp:lastPrinted>
  <dcterms:created xsi:type="dcterms:W3CDTF">2017-05-13T08:17:00Z</dcterms:created>
  <dcterms:modified xsi:type="dcterms:W3CDTF">2017-05-13T06:49:00Z</dcterms:modified>
</cp:coreProperties>
</file>