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3F5F" w14:textId="56730DA5" w:rsidR="005C7377" w:rsidRPr="003A1481" w:rsidRDefault="003A1481" w:rsidP="00F80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Semibold" w:hAnsi="Segoe UI Semibold" w:cs="Segoe UI Semibold"/>
          <w:sz w:val="32"/>
          <w:szCs w:val="32"/>
          <w:lang w:val="en-US"/>
        </w:rPr>
      </w:pPr>
      <w:bookmarkStart w:id="0" w:name="_GoBack"/>
      <w:bookmarkEnd w:id="0"/>
      <w:r w:rsidRPr="000B2F3C">
        <w:rPr>
          <w:rFonts w:ascii="Segoe UI Semibold" w:hAnsi="Segoe UI Semibold" w:cs="Segoe UI Semibold"/>
          <w:noProof/>
          <w:sz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2D1A001" wp14:editId="4EF439E7">
            <wp:simplePos x="0" y="0"/>
            <wp:positionH relativeFrom="column">
              <wp:posOffset>183182</wp:posOffset>
            </wp:positionH>
            <wp:positionV relativeFrom="paragraph">
              <wp:posOffset>8953</wp:posOffset>
            </wp:positionV>
            <wp:extent cx="276225" cy="276225"/>
            <wp:effectExtent l="0" t="0" r="9525" b="9525"/>
            <wp:wrapNone/>
            <wp:docPr id="2" name="Picture 2" descr="C:\Users\orkha\Dropbox\share orkhan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kha\Dropbox\share orkhan\logo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F3C">
        <w:rPr>
          <w:rFonts w:ascii="Segoe UI Semibold" w:hAnsi="Segoe UI Semibold" w:cs="Segoe UI Semibold"/>
          <w:noProof/>
          <w:sz w:val="32"/>
          <w:lang w:val="en-US" w:eastAsia="en-US"/>
        </w:rPr>
        <w:t>THE MUTED VIDEOS TASK</w:t>
      </w:r>
      <w:r w:rsidR="005C7377" w:rsidRPr="000B2F3C">
        <w:rPr>
          <w:rFonts w:ascii="Segoe UI Semibold" w:hAnsi="Segoe UI Semibold" w:cs="Segoe UI Semibold"/>
          <w:sz w:val="44"/>
          <w:szCs w:val="32"/>
          <w:lang w:val="en-US"/>
        </w:rPr>
        <w:t xml:space="preserve"> </w:t>
      </w:r>
      <w:r w:rsidR="005C7377" w:rsidRPr="003A1481">
        <w:rPr>
          <w:rFonts w:ascii="Segoe UI Semibold" w:hAnsi="Segoe UI Semibold" w:cs="Segoe UI Semibold"/>
          <w:sz w:val="32"/>
          <w:szCs w:val="32"/>
          <w:lang w:val="en-US"/>
        </w:rPr>
        <w:t>(5pts.) - GUIDELINES</w:t>
      </w:r>
    </w:p>
    <w:p w14:paraId="5948E1D2" w14:textId="77777777" w:rsidR="003A1481" w:rsidRPr="003A1481" w:rsidRDefault="003A1481" w:rsidP="003A1481">
      <w:pPr>
        <w:rPr>
          <w:rFonts w:ascii="Arial" w:hAnsi="Arial" w:cs="Arial"/>
          <w:sz w:val="2"/>
          <w:lang w:val="en-AU"/>
        </w:rPr>
      </w:pPr>
    </w:p>
    <w:p w14:paraId="02B2F5F8" w14:textId="77777777" w:rsidR="000B2F3C" w:rsidRDefault="000B2F3C" w:rsidP="000B2F3C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8F75C83" w14:textId="02188BAC" w:rsidR="000B2F3C" w:rsidRPr="000B2F3C" w:rsidRDefault="000B2F3C" w:rsidP="000B2F3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Objectives:</w:t>
      </w:r>
    </w:p>
    <w:p w14:paraId="04A4D201" w14:textId="77777777" w:rsidR="000B2F3C" w:rsidRPr="000B2F3C" w:rsidRDefault="000B2F3C" w:rsidP="000B2F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>To raise awareness of the authentic language use in shopping related settings.</w:t>
      </w:r>
    </w:p>
    <w:p w14:paraId="42191D9F" w14:textId="77777777" w:rsidR="000B2F3C" w:rsidRPr="000B2F3C" w:rsidRDefault="000B2F3C" w:rsidP="000B2F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>To work on intonation, stress and pronunciation of language used in everyday situations.</w:t>
      </w:r>
    </w:p>
    <w:p w14:paraId="5DA45C2D" w14:textId="0E3EA67C" w:rsidR="000B2F3C" w:rsidRPr="0014372E" w:rsidRDefault="000B2F3C" w:rsidP="000B2F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 xml:space="preserve">To </w:t>
      </w:r>
      <w:r w:rsidR="0014372E">
        <w:rPr>
          <w:rFonts w:ascii="Arial" w:hAnsi="Arial" w:cs="Arial"/>
          <w:sz w:val="24"/>
          <w:szCs w:val="24"/>
          <w:lang w:val="en-US"/>
        </w:rPr>
        <w:t>become familiar</w:t>
      </w:r>
      <w:r w:rsidRPr="000B2F3C">
        <w:rPr>
          <w:rFonts w:ascii="Arial" w:hAnsi="Arial" w:cs="Arial"/>
          <w:sz w:val="24"/>
          <w:szCs w:val="24"/>
          <w:lang w:val="en-US"/>
        </w:rPr>
        <w:t xml:space="preserve"> with the vocabulary and authentic fixed expressions used in shopping related settings.</w:t>
      </w:r>
    </w:p>
    <w:p w14:paraId="7203426F" w14:textId="77777777" w:rsidR="000B2F3C" w:rsidRDefault="000B2F3C" w:rsidP="000B2F3C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B5BBDE5" w14:textId="77777777" w:rsidR="000B2F3C" w:rsidRPr="000B2F3C" w:rsidRDefault="000B2F3C" w:rsidP="000B2F3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>Guidelines:</w:t>
      </w:r>
    </w:p>
    <w:p w14:paraId="640C099C" w14:textId="7F7D9A2F" w:rsidR="000B2F3C" w:rsidRDefault="000B2F3C" w:rsidP="000B2F3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>Find one or two friends to work with.</w:t>
      </w:r>
    </w:p>
    <w:p w14:paraId="1090E7ED" w14:textId="77777777" w:rsidR="000B2F3C" w:rsidRPr="000B2F3C" w:rsidRDefault="000B2F3C" w:rsidP="000B2F3C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</w:p>
    <w:p w14:paraId="3CD9A008" w14:textId="1E8A39EF" w:rsidR="000B2F3C" w:rsidRDefault="000B2F3C" w:rsidP="000B2F3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 xml:space="preserve">Choose a </w:t>
      </w:r>
      <w:r w:rsidR="00FE1318">
        <w:rPr>
          <w:rFonts w:ascii="Arial" w:hAnsi="Arial" w:cs="Arial"/>
          <w:sz w:val="24"/>
          <w:szCs w:val="24"/>
          <w:lang w:val="en-US"/>
        </w:rPr>
        <w:t xml:space="preserve">marketing/ </w:t>
      </w:r>
      <w:r w:rsidRPr="000B2F3C">
        <w:rPr>
          <w:rFonts w:ascii="Arial" w:hAnsi="Arial" w:cs="Arial"/>
          <w:sz w:val="24"/>
          <w:szCs w:val="24"/>
          <w:lang w:val="en-US"/>
        </w:rPr>
        <w:t xml:space="preserve">shopping related movie scene (4-5 minutes) and mute the scene to </w:t>
      </w:r>
      <w:r w:rsidR="00335B4C">
        <w:rPr>
          <w:rFonts w:ascii="Arial" w:hAnsi="Arial" w:cs="Arial"/>
          <w:sz w:val="24"/>
          <w:szCs w:val="24"/>
          <w:lang w:val="en-US"/>
        </w:rPr>
        <w:t xml:space="preserve">add </w:t>
      </w:r>
      <w:r w:rsidRPr="000B2F3C">
        <w:rPr>
          <w:rFonts w:ascii="Arial" w:hAnsi="Arial" w:cs="Arial"/>
          <w:sz w:val="24"/>
          <w:szCs w:val="24"/>
          <w:lang w:val="en-US"/>
        </w:rPr>
        <w:t>your voiceover.</w:t>
      </w:r>
    </w:p>
    <w:p w14:paraId="7943B185" w14:textId="446D0994" w:rsidR="000B2F3C" w:rsidRPr="000B2F3C" w:rsidRDefault="000B2F3C" w:rsidP="000B2F3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3DD1E23" w14:textId="26324B32" w:rsidR="000B2F3C" w:rsidRDefault="000B2F3C" w:rsidP="000B2F3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>Make sure that each member of the group gets on average an equal chance to speak during the scene.</w:t>
      </w:r>
    </w:p>
    <w:p w14:paraId="0A57134C" w14:textId="77777777" w:rsidR="000B2F3C" w:rsidRPr="000B2F3C" w:rsidRDefault="000B2F3C" w:rsidP="000B2F3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4D9E647" w14:textId="750D85B7" w:rsidR="000B2F3C" w:rsidRDefault="000B2F3C" w:rsidP="000B2F3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>Upload your video as an unlisted video on one of the group member’s YouTube account.</w:t>
      </w:r>
    </w:p>
    <w:p w14:paraId="13797942" w14:textId="77777777" w:rsidR="000B2F3C" w:rsidRPr="000B2F3C" w:rsidRDefault="000B2F3C" w:rsidP="000B2F3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D901B80" w14:textId="0D65E3FA" w:rsidR="000B2F3C" w:rsidRDefault="000B2F3C" w:rsidP="000B2F3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B2F3C">
        <w:rPr>
          <w:rFonts w:ascii="Arial" w:hAnsi="Arial" w:cs="Arial"/>
          <w:sz w:val="24"/>
          <w:szCs w:val="24"/>
          <w:lang w:val="en-US"/>
        </w:rPr>
        <w:t>Save the link to be used when viewing your video in class.</w:t>
      </w:r>
    </w:p>
    <w:p w14:paraId="08D05609" w14:textId="77777777" w:rsidR="000B2F3C" w:rsidRPr="000B2F3C" w:rsidRDefault="000B2F3C" w:rsidP="000B2F3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9E02E32" w14:textId="77777777" w:rsidR="009F705A" w:rsidRDefault="000B2F3C" w:rsidP="009F70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For similar examples, please refer to</w:t>
      </w:r>
    </w:p>
    <w:p w14:paraId="4A24A259" w14:textId="6651C5AB" w:rsidR="000B2F3C" w:rsidRDefault="00F8012B" w:rsidP="009F705A">
      <w:pPr>
        <w:jc w:val="both"/>
        <w:rPr>
          <w:rFonts w:ascii="Arial" w:hAnsi="Arial" w:cs="Arial"/>
        </w:rPr>
      </w:pPr>
      <w:hyperlink r:id="rId6" w:history="1">
        <w:r w:rsidR="009F705A" w:rsidRPr="004A0F84">
          <w:rPr>
            <w:rStyle w:val="Hyperlink"/>
            <w:rFonts w:ascii="Arial" w:hAnsi="Arial" w:cs="Arial"/>
          </w:rPr>
          <w:t>https://www.youtube.com/watch?v=80XTBENLCjg&amp;list=PL3xCa-mi5vBicvulaMJrfaxMGNmLQ33X3</w:t>
        </w:r>
      </w:hyperlink>
    </w:p>
    <w:p w14:paraId="7AE7879E" w14:textId="77777777" w:rsidR="009F705A" w:rsidRPr="009F705A" w:rsidRDefault="009F705A" w:rsidP="009F705A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C42E304" w14:textId="77777777" w:rsidR="000B2F3C" w:rsidRPr="000B2F3C" w:rsidRDefault="000B2F3C" w:rsidP="000B2F3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364F251" w14:textId="77777777" w:rsidR="000B2F3C" w:rsidRPr="000B2F3C" w:rsidRDefault="000B2F3C" w:rsidP="000B2F3C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FA91EEC" w14:textId="77777777" w:rsidR="000B2F3C" w:rsidRPr="000B2F3C" w:rsidRDefault="000B2F3C" w:rsidP="000B2F3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196578A" w14:textId="77777777" w:rsidR="000B2F3C" w:rsidRPr="000B2F3C" w:rsidRDefault="000B2F3C" w:rsidP="000B2F3C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0B2F3C" w:rsidRPr="000B2F3C" w:rsidSect="009F705A">
      <w:pgSz w:w="11906" w:h="16838"/>
      <w:pgMar w:top="709" w:right="83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altName w:val="Times New Roman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27C0"/>
    <w:multiLevelType w:val="hybridMultilevel"/>
    <w:tmpl w:val="57A85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5663"/>
    <w:multiLevelType w:val="hybridMultilevel"/>
    <w:tmpl w:val="33801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D7274"/>
    <w:multiLevelType w:val="hybridMultilevel"/>
    <w:tmpl w:val="2AE4E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77"/>
    <w:rsid w:val="000B2F3C"/>
    <w:rsid w:val="0014372E"/>
    <w:rsid w:val="00335B4C"/>
    <w:rsid w:val="003A1481"/>
    <w:rsid w:val="004253A4"/>
    <w:rsid w:val="005C7377"/>
    <w:rsid w:val="009D10DD"/>
    <w:rsid w:val="009F705A"/>
    <w:rsid w:val="00EE2E7E"/>
    <w:rsid w:val="00F8012B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F22B"/>
  <w15:docId w15:val="{FB054DA1-4906-4948-99E3-271279EA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7377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3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F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B2F3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9F70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0XTBENLCjg&amp;list=PL3xCa-mi5vBicvulaMJrfaxMGNmLQ33X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Derem Çanga</dc:creator>
  <cp:lastModifiedBy>Orkhan Ibrahimov</cp:lastModifiedBy>
  <cp:revision>7</cp:revision>
  <cp:lastPrinted>2017-02-17T05:09:00Z</cp:lastPrinted>
  <dcterms:created xsi:type="dcterms:W3CDTF">2017-10-14T10:36:00Z</dcterms:created>
  <dcterms:modified xsi:type="dcterms:W3CDTF">2019-02-06T16:58:00Z</dcterms:modified>
</cp:coreProperties>
</file>