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5D3" w:rsidRPr="009875CB" w:rsidRDefault="001751EC" w:rsidP="009875CB">
      <w:pPr>
        <w:tabs>
          <w:tab w:val="left" w:pos="2220"/>
        </w:tabs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875CB">
        <w:rPr>
          <w:rFonts w:ascii="Times New Roman" w:hAnsi="Times New Roman" w:cs="Times New Roman"/>
          <w:b/>
          <w:bCs/>
        </w:rPr>
        <w:t>2.ÜNİTE: ELEKTRİK VE MANYETİZMA</w:t>
      </w:r>
    </w:p>
    <w:p w:rsidR="001865E8" w:rsidRPr="009875CB" w:rsidRDefault="001751EC" w:rsidP="009875CB">
      <w:pPr>
        <w:tabs>
          <w:tab w:val="left" w:pos="2220"/>
        </w:tabs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875CB">
        <w:rPr>
          <w:rFonts w:ascii="Times New Roman" w:hAnsi="Times New Roman" w:cs="Times New Roman"/>
          <w:b/>
          <w:bCs/>
        </w:rPr>
        <w:t>ELEKTRİK YÜKLERİ</w:t>
      </w:r>
      <w:r w:rsidR="00954B25" w:rsidRPr="009875CB">
        <w:rPr>
          <w:rFonts w:ascii="Times New Roman" w:hAnsi="Times New Roman" w:cs="Times New Roman"/>
          <w:b/>
          <w:bCs/>
        </w:rPr>
        <w:t>-2</w:t>
      </w:r>
    </w:p>
    <w:p w:rsidR="009875CB" w:rsidRPr="009875CB" w:rsidRDefault="009875CB" w:rsidP="00954B25">
      <w:pPr>
        <w:tabs>
          <w:tab w:val="left" w:pos="2220"/>
        </w:tabs>
        <w:jc w:val="center"/>
        <w:rPr>
          <w:rFonts w:ascii="Times New Roman" w:hAnsi="Times New Roman" w:cs="Times New Roman"/>
          <w:b/>
          <w:bCs/>
        </w:rPr>
      </w:pPr>
    </w:p>
    <w:p w:rsidR="009875CB" w:rsidRPr="009875CB" w:rsidRDefault="009875CB" w:rsidP="00954B25">
      <w:pPr>
        <w:tabs>
          <w:tab w:val="left" w:pos="2220"/>
        </w:tabs>
        <w:jc w:val="center"/>
        <w:rPr>
          <w:rFonts w:ascii="Times New Roman" w:hAnsi="Times New Roman" w:cs="Times New Roman"/>
          <w:b/>
          <w:bCs/>
        </w:rPr>
        <w:sectPr w:rsidR="009875CB" w:rsidRPr="009875CB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14A43" w:rsidRPr="009875CB" w:rsidRDefault="00014A43" w:rsidP="00014A43">
      <w:pPr>
        <w:tabs>
          <w:tab w:val="left" w:pos="2220"/>
        </w:tabs>
        <w:rPr>
          <w:rFonts w:ascii="Times New Roman" w:hAnsi="Times New Roman" w:cs="Times New Roman"/>
        </w:rPr>
      </w:pPr>
      <w:r w:rsidRPr="009875CB">
        <w:rPr>
          <w:rFonts w:ascii="Times New Roman" w:hAnsi="Times New Roman" w:cs="Times New Roman"/>
          <w:b/>
          <w:bCs/>
        </w:rPr>
        <w:lastRenderedPageBreak/>
        <w:t>Arabaya Yıldırım Çarpsa İçindekiler Zarar Görür mü?</w:t>
      </w:r>
    </w:p>
    <w:p w:rsidR="001865E8" w:rsidRPr="009875CB" w:rsidRDefault="00014A43" w:rsidP="00014A43">
      <w:pPr>
        <w:tabs>
          <w:tab w:val="left" w:pos="2220"/>
        </w:tabs>
        <w:rPr>
          <w:rFonts w:ascii="Times New Roman" w:hAnsi="Times New Roman" w:cs="Times New Roman"/>
        </w:rPr>
      </w:pPr>
      <w:r w:rsidRPr="009875CB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34590FE" wp14:editId="39AD0B86">
            <wp:extent cx="2441802" cy="14097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75" t="9389" r="17125" b="9726"/>
                    <a:stretch/>
                  </pic:blipFill>
                  <pic:spPr bwMode="auto">
                    <a:xfrm>
                      <a:off x="0" y="0"/>
                      <a:ext cx="2448901" cy="1413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4A43" w:rsidRPr="009875CB" w:rsidRDefault="00014A43" w:rsidP="00014A43">
      <w:pPr>
        <w:tabs>
          <w:tab w:val="left" w:pos="2220"/>
        </w:tabs>
        <w:spacing w:after="0"/>
        <w:rPr>
          <w:rFonts w:ascii="Times New Roman" w:hAnsi="Times New Roman" w:cs="Times New Roman"/>
        </w:rPr>
      </w:pPr>
      <w:r w:rsidRPr="009875C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4A43" w:rsidRPr="009875CB" w:rsidRDefault="00014A43" w:rsidP="009875CB">
      <w:pPr>
        <w:tabs>
          <w:tab w:val="left" w:pos="2220"/>
        </w:tabs>
        <w:spacing w:before="240"/>
        <w:rPr>
          <w:rFonts w:ascii="Times New Roman" w:hAnsi="Times New Roman" w:cs="Times New Roman"/>
        </w:rPr>
      </w:pPr>
      <w:r w:rsidRPr="009875CB">
        <w:rPr>
          <w:rFonts w:ascii="Times New Roman" w:hAnsi="Times New Roman" w:cs="Times New Roman"/>
          <w:b/>
          <w:bCs/>
        </w:rPr>
        <w:t>Yalıtkan ve İletkenler</w:t>
      </w:r>
    </w:p>
    <w:p w:rsidR="00014A43" w:rsidRPr="009875CB" w:rsidRDefault="008A6D43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9875CB">
        <w:rPr>
          <w:rFonts w:ascii="Times New Roman" w:hAnsi="Times New Roman" w:cs="Times New Roman"/>
        </w:rPr>
        <w:t xml:space="preserve">Elektrostatik ile ilgili bulgular M.Ö. 600’lü yıllara dayanmaktadır. Elektrik yüklerinin bazı maddelerce iletilebildiğinin keşfi ise çok sonraları yapılmıştır. İngiliz bilim insanı </w:t>
      </w:r>
      <w:r w:rsidRPr="009875CB">
        <w:rPr>
          <w:rFonts w:ascii="Times New Roman" w:hAnsi="Times New Roman" w:cs="Times New Roman"/>
          <w:lang w:val="en-US"/>
        </w:rPr>
        <w:t xml:space="preserve">Stephen Gray </w:t>
      </w:r>
      <w:r w:rsidRPr="009875CB">
        <w:rPr>
          <w:rFonts w:ascii="Times New Roman" w:hAnsi="Times New Roman" w:cs="Times New Roman"/>
        </w:rPr>
        <w:t xml:space="preserve">1729 yılında yaptığı deneyler ile ilk kez bir çok malzemeyi elektriği ileten ve iletmeyen malzemeler olarak sınıflandırmıştır. </w:t>
      </w:r>
      <w:r w:rsidR="00014A43" w:rsidRPr="009875CB">
        <w:rPr>
          <w:rFonts w:ascii="Times New Roman" w:hAnsi="Times New Roman" w:cs="Times New Roman"/>
          <w:lang w:val="en-US"/>
        </w:rPr>
        <w:t>Stephen Gray</w:t>
      </w:r>
      <w:r w:rsidR="00014A43" w:rsidRPr="009875CB">
        <w:rPr>
          <w:rFonts w:ascii="Times New Roman" w:hAnsi="Times New Roman" w:cs="Times New Roman"/>
        </w:rPr>
        <w:t xml:space="preserve"> farklı malzemelerin bir ucuna yüklü cam tüpü dokundurup diğer ucundan elektriklenme olup olmadığını gözlemlemiştir.</w:t>
      </w:r>
    </w:p>
    <w:p w:rsidR="00CE0E5D" w:rsidRPr="009875CB" w:rsidRDefault="00014A43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9875CB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A5B12D5" wp14:editId="0A13CC3C">
            <wp:extent cx="2654935" cy="1591310"/>
            <wp:effectExtent l="0" t="0" r="0" b="8890"/>
            <wp:docPr id="1026" name="Picture 2" descr="JPEG - 15 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JPEG - 15 k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5913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875CB" w:rsidRPr="009875CB" w:rsidRDefault="009875CB" w:rsidP="009875CB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9875CB">
        <w:rPr>
          <w:rFonts w:ascii="Times New Roman" w:hAnsi="Times New Roman" w:cs="Times New Roman"/>
        </w:rPr>
        <w:t xml:space="preserve">Kullandığı malzemelerin toprak ile temasından kaçınmak için ipek destekler kullanmıştır. Bunu yapmasının sebebi ne olabilir? </w:t>
      </w:r>
    </w:p>
    <w:p w:rsidR="00014A43" w:rsidRPr="009875CB" w:rsidRDefault="009875CB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9875C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4A43" w:rsidRDefault="009875CB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lastRenderedPageBreak/>
        <w:drawing>
          <wp:anchor distT="0" distB="0" distL="114300" distR="114300" simplePos="0" relativeHeight="251658240" behindDoc="0" locked="0" layoutInCell="1" allowOverlap="1" wp14:anchorId="0552A3BB" wp14:editId="4E600012">
            <wp:simplePos x="0" y="0"/>
            <wp:positionH relativeFrom="column">
              <wp:posOffset>-186055</wp:posOffset>
            </wp:positionH>
            <wp:positionV relativeFrom="paragraph">
              <wp:posOffset>276860</wp:posOffset>
            </wp:positionV>
            <wp:extent cx="3552825" cy="167894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" r="1725"/>
                    <a:stretch/>
                  </pic:blipFill>
                  <pic:spPr bwMode="auto">
                    <a:xfrm>
                      <a:off x="0" y="0"/>
                      <a:ext cx="355282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75CB">
        <w:rPr>
          <w:rFonts w:ascii="Times New Roman" w:hAnsi="Times New Roman" w:cs="Times New Roman"/>
        </w:rPr>
        <w:t>Her maddenin elektriksel iletkenliği farklıdır.</w:t>
      </w:r>
      <w:r>
        <w:rPr>
          <w:rFonts w:ascii="Times New Roman" w:hAnsi="Times New Roman" w:cs="Times New Roman"/>
        </w:rPr>
        <w:t xml:space="preserve"> </w:t>
      </w:r>
    </w:p>
    <w:p w:rsidR="009875CB" w:rsidRDefault="009875CB" w:rsidP="009875CB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9875CB">
        <w:rPr>
          <w:rFonts w:ascii="Times New Roman" w:hAnsi="Times New Roman" w:cs="Times New Roman"/>
        </w:rPr>
        <w:t>İyi iletkenlerde elektronlar serbestçe hareket edebilirken iyi yalıtkanlarda ise edemez.</w:t>
      </w:r>
    </w:p>
    <w:p w:rsidR="009875CB" w:rsidRPr="009875CB" w:rsidRDefault="009875CB" w:rsidP="009875CB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9875CB">
        <w:rPr>
          <w:rFonts w:ascii="Times New Roman" w:hAnsi="Times New Roman" w:cs="Times New Roman"/>
          <w:b/>
          <w:bCs/>
        </w:rPr>
        <w:t>Yalıtkanlarda Elektrik Yükünün Hareketi ve Yük Dağılımı</w:t>
      </w:r>
    </w:p>
    <w:p w:rsidR="009875CB" w:rsidRPr="009875CB" w:rsidRDefault="009875CB" w:rsidP="009875CB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9875CB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CCAC9A6" wp14:editId="7AA6AD4F">
            <wp:simplePos x="0" y="0"/>
            <wp:positionH relativeFrom="column">
              <wp:posOffset>-109220</wp:posOffset>
            </wp:positionH>
            <wp:positionV relativeFrom="paragraph">
              <wp:posOffset>5080</wp:posOffset>
            </wp:positionV>
            <wp:extent cx="1304925" cy="1502410"/>
            <wp:effectExtent l="0" t="0" r="9525" b="254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304925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75CB">
        <w:rPr>
          <w:rFonts w:ascii="Times New Roman" w:hAnsi="Times New Roman" w:cs="Times New Roman"/>
        </w:rPr>
        <w:t xml:space="preserve">Balonun bir yüzünü yüne sürterek yükleyelim. Sürttüğümüz yüzeyi ve sürtmediğimiz yüzeyi kağıt parçalarına yaklaştıralım. </w:t>
      </w:r>
    </w:p>
    <w:p w:rsidR="009875CB" w:rsidRDefault="009875CB" w:rsidP="009875CB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9875CB">
        <w:rPr>
          <w:rFonts w:ascii="Times New Roman" w:hAnsi="Times New Roman" w:cs="Times New Roman"/>
        </w:rPr>
        <w:t>Ne gözlemledik? Bunu nasıl açıklarız?</w:t>
      </w:r>
    </w:p>
    <w:p w:rsidR="009875CB" w:rsidRDefault="009875CB" w:rsidP="009875CB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F0C0C" w:rsidRPr="00AF0C0C" w:rsidRDefault="00AF0C0C" w:rsidP="00AF0C0C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AF0C0C">
        <w:rPr>
          <w:rFonts w:ascii="Times New Roman" w:hAnsi="Times New Roman" w:cs="Times New Roman"/>
          <w:b/>
          <w:bCs/>
        </w:rPr>
        <w:t>İletkenlerde Elektrik Yükünün Hareketi ve Yük Dağılımı</w:t>
      </w:r>
    </w:p>
    <w:p w:rsidR="00AF0C0C" w:rsidRPr="00AF0C0C" w:rsidRDefault="00AF0C0C" w:rsidP="00AF0C0C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AF0C0C">
        <w:rPr>
          <w:rFonts w:ascii="Times New Roman" w:hAnsi="Times New Roman" w:cs="Times New Roman"/>
        </w:rPr>
        <w:t>Negatif yüklenmiş metal bir küre düşünelim, kürenin yük dağılımı nasıl</w:t>
      </w:r>
      <w:r>
        <w:rPr>
          <w:rFonts w:ascii="Times New Roman" w:hAnsi="Times New Roman" w:cs="Times New Roman"/>
        </w:rPr>
        <w:t xml:space="preserve"> </w:t>
      </w:r>
      <w:r w:rsidRPr="00AF0C0C">
        <w:rPr>
          <w:rFonts w:ascii="Times New Roman" w:hAnsi="Times New Roman" w:cs="Times New Roman"/>
        </w:rPr>
        <w:t xml:space="preserve">olur? İçine bakabiliyor olsaydık içerdeki yük dağılımı nasıl olurdu? </w:t>
      </w:r>
    </w:p>
    <w:p w:rsidR="00AF0C0C" w:rsidRPr="009875CB" w:rsidRDefault="00AF0C0C" w:rsidP="009875CB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AF0C0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4526F086" wp14:editId="01E61C46">
            <wp:simplePos x="0" y="0"/>
            <wp:positionH relativeFrom="column">
              <wp:posOffset>1729105</wp:posOffset>
            </wp:positionH>
            <wp:positionV relativeFrom="paragraph">
              <wp:posOffset>145415</wp:posOffset>
            </wp:positionV>
            <wp:extent cx="561975" cy="761365"/>
            <wp:effectExtent l="0" t="0" r="9525" b="635"/>
            <wp:wrapSquare wrapText="bothSides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0C0C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73D769DD" wp14:editId="2A054B95">
            <wp:extent cx="1076575" cy="1285875"/>
            <wp:effectExtent l="0" t="0" r="9525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4909" t="12319" r="8780" b="3752"/>
                    <a:stretch/>
                  </pic:blipFill>
                  <pic:spPr bwMode="auto">
                    <a:xfrm>
                      <a:off x="0" y="0"/>
                      <a:ext cx="1083747" cy="1294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C0C" w:rsidRPr="00AF0C0C" w:rsidRDefault="00AF0C0C" w:rsidP="00AF0C0C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AF0C0C">
        <w:rPr>
          <w:rFonts w:ascii="Times New Roman" w:hAnsi="Times New Roman" w:cs="Times New Roman"/>
          <w:noProof/>
          <w:lang w:eastAsia="tr-TR"/>
        </w:rPr>
        <w:lastRenderedPageBreak/>
        <w:drawing>
          <wp:anchor distT="0" distB="0" distL="114300" distR="114300" simplePos="0" relativeHeight="251661312" behindDoc="0" locked="0" layoutInCell="1" allowOverlap="1" wp14:anchorId="28316D1F" wp14:editId="0B33F783">
            <wp:simplePos x="0" y="0"/>
            <wp:positionH relativeFrom="column">
              <wp:posOffset>1814830</wp:posOffset>
            </wp:positionH>
            <wp:positionV relativeFrom="paragraph">
              <wp:posOffset>81280</wp:posOffset>
            </wp:positionV>
            <wp:extent cx="828675" cy="990600"/>
            <wp:effectExtent l="0" t="0" r="9525" b="0"/>
            <wp:wrapSquare wrapText="bothSides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4" t="12821" r="11455"/>
                    <a:stretch/>
                  </pic:blipFill>
                  <pic:spPr bwMode="auto">
                    <a:xfrm>
                      <a:off x="0" y="0"/>
                      <a:ext cx="828675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F0C0C">
        <w:rPr>
          <w:rFonts w:ascii="Times New Roman" w:hAnsi="Times New Roman" w:cs="Times New Roman"/>
        </w:rPr>
        <w:t xml:space="preserve">İletkenlerde elektronlar serbestçe hareket edebilir. Yük fazlası olan elektronlar birbirinden mümkün olduğunca en uzakta olacak şekilde iletkenin </w:t>
      </w:r>
      <w:r w:rsidRPr="00AF0C0C">
        <w:rPr>
          <w:rFonts w:ascii="Times New Roman" w:hAnsi="Times New Roman" w:cs="Times New Roman"/>
          <w:b/>
          <w:bCs/>
        </w:rPr>
        <w:t xml:space="preserve">dış yüzeyine  </w:t>
      </w:r>
      <w:r w:rsidRPr="00AF0C0C">
        <w:rPr>
          <w:rFonts w:ascii="Times New Roman" w:hAnsi="Times New Roman" w:cs="Times New Roman"/>
        </w:rPr>
        <w:t xml:space="preserve">dağılır. </w:t>
      </w:r>
    </w:p>
    <w:p w:rsidR="00AF0C0C" w:rsidRPr="00AF0C0C" w:rsidRDefault="00AF0C0C" w:rsidP="00AF0C0C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AF0C0C">
        <w:rPr>
          <w:rFonts w:ascii="Times New Roman" w:hAnsi="Times New Roman" w:cs="Times New Roman"/>
        </w:rPr>
        <w:t xml:space="preserve">İletken küre şeklinde ise yükler kürenin </w:t>
      </w:r>
      <w:r w:rsidRPr="00AF0C0C">
        <w:rPr>
          <w:rFonts w:ascii="Times New Roman" w:hAnsi="Times New Roman" w:cs="Times New Roman"/>
          <w:b/>
          <w:bCs/>
        </w:rPr>
        <w:t>dış yüzeye</w:t>
      </w:r>
      <w:r w:rsidRPr="00AF0C0C">
        <w:rPr>
          <w:rFonts w:ascii="Times New Roman" w:hAnsi="Times New Roman" w:cs="Times New Roman"/>
        </w:rPr>
        <w:t xml:space="preserve"> homojen şekilde dağılır.</w:t>
      </w:r>
    </w:p>
    <w:p w:rsidR="00AF0C0C" w:rsidRPr="00AF0C0C" w:rsidRDefault="00AF0C0C" w:rsidP="00AF0C0C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AF0C0C">
        <w:rPr>
          <w:rFonts w:ascii="Times New Roman" w:hAnsi="Times New Roman" w:cs="Times New Roman"/>
        </w:rPr>
        <w:t xml:space="preserve">İletkenin iç </w:t>
      </w:r>
      <w:r w:rsidR="00B5676C">
        <w:rPr>
          <w:rFonts w:ascii="Times New Roman" w:hAnsi="Times New Roman" w:cs="Times New Roman"/>
        </w:rPr>
        <w:t xml:space="preserve">kısmında </w:t>
      </w:r>
      <w:r w:rsidRPr="00AF0C0C">
        <w:rPr>
          <w:rFonts w:ascii="Times New Roman" w:hAnsi="Times New Roman" w:cs="Times New Roman"/>
        </w:rPr>
        <w:t>elektriksel yük fazlalığı bulunmaz!</w:t>
      </w:r>
    </w:p>
    <w:p w:rsidR="009875CB" w:rsidRPr="009875CB" w:rsidRDefault="00C36FAC" w:rsidP="009875CB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  <w:r w:rsidRPr="00C36FAC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B357ED" wp14:editId="1640FD83">
                <wp:simplePos x="0" y="0"/>
                <wp:positionH relativeFrom="column">
                  <wp:posOffset>138430</wp:posOffset>
                </wp:positionH>
                <wp:positionV relativeFrom="paragraph">
                  <wp:posOffset>88900</wp:posOffset>
                </wp:positionV>
                <wp:extent cx="847725" cy="723900"/>
                <wp:effectExtent l="0" t="0" r="0" b="0"/>
                <wp:wrapNone/>
                <wp:docPr id="3" name="Multipl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723900"/>
                        </a:xfrm>
                        <a:prstGeom prst="mathMultiply">
                          <a:avLst/>
                        </a:prstGeom>
                        <a:solidFill>
                          <a:srgbClr val="E5224E">
                            <a:alpha val="56078"/>
                          </a:srgbClr>
                        </a:solidFill>
                        <a:ln>
                          <a:solidFill>
                            <a:srgbClr val="A8163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60947" id="Multiply 2" o:spid="_x0000_s1026" style="position:absolute;margin-left:10.9pt;margin-top:7pt;width:66.7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7725,72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" path="m148320,238601l258885,109124,423863,250004,588840,109124,699405,238601,554957,361950,699405,485299,588840,614776,423863,473896,258885,614776,148320,485299,292768,361950,148320,238601xe" fillcolor="#e5224e" strokecolor="#a81637" strokeweight="1pt">
                <v:fill opacity="36751f"/>
                <v:stroke joinstyle="miter"/>
                <v:path arrowok="t" o:connecttype="custom" o:connectlocs="148320,238601;258885,109124;423863,250004;588840,109124;699405,238601;554957,361950;699405,485299;588840,614776;423863,473896;258885,614776;148320,485299;292768,361950;148320,238601" o:connectangles="0,0,0,0,0,0,0,0,0,0,0,0,0"/>
              </v:shape>
            </w:pict>
          </mc:Fallback>
        </mc:AlternateContent>
      </w:r>
      <w:r w:rsidR="00AF0C0C" w:rsidRPr="00AF0C0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5408" behindDoc="0" locked="0" layoutInCell="1" allowOverlap="1" wp14:anchorId="575C0A05" wp14:editId="00F93C42">
            <wp:simplePos x="0" y="0"/>
            <wp:positionH relativeFrom="column">
              <wp:posOffset>1310005</wp:posOffset>
            </wp:positionH>
            <wp:positionV relativeFrom="paragraph">
              <wp:posOffset>108585</wp:posOffset>
            </wp:positionV>
            <wp:extent cx="647700" cy="836930"/>
            <wp:effectExtent l="0" t="0" r="0" b="1270"/>
            <wp:wrapSquare wrapText="bothSides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C0C" w:rsidRPr="00AF0C0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3360" behindDoc="0" locked="0" layoutInCell="1" allowOverlap="1" wp14:anchorId="6F4A4844" wp14:editId="0FC35CF4">
            <wp:simplePos x="0" y="0"/>
            <wp:positionH relativeFrom="column">
              <wp:posOffset>233680</wp:posOffset>
            </wp:positionH>
            <wp:positionV relativeFrom="paragraph">
              <wp:posOffset>11430</wp:posOffset>
            </wp:positionV>
            <wp:extent cx="685800" cy="937260"/>
            <wp:effectExtent l="0" t="0" r="0" b="0"/>
            <wp:wrapSquare wrapText="bothSides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75CB" w:rsidRPr="009875CB" w:rsidRDefault="009875CB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</w:rPr>
      </w:pPr>
    </w:p>
    <w:p w:rsidR="001865E8" w:rsidRPr="009875CB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1865E8" w:rsidRPr="009875CB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55081F" w:rsidRDefault="0055081F" w:rsidP="0055081F">
      <w:pPr>
        <w:tabs>
          <w:tab w:val="left" w:pos="2220"/>
        </w:tabs>
        <w:rPr>
          <w:rFonts w:ascii="Times New Roman" w:hAnsi="Times New Roman" w:cs="Times New Roman"/>
        </w:rPr>
      </w:pPr>
      <w:r w:rsidRPr="0055081F">
        <w:rPr>
          <w:rFonts w:ascii="Times New Roman" w:hAnsi="Times New Roman" w:cs="Times New Roman"/>
        </w:rPr>
        <w:t>İletken düzgün şeklilli değil ise elektriksel yük dağılımı nasıl olur?</w:t>
      </w:r>
    </w:p>
    <w:p w:rsidR="0055081F" w:rsidRPr="0055081F" w:rsidRDefault="0055081F" w:rsidP="0055081F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5081F" w:rsidRPr="0055081F" w:rsidRDefault="0055081F" w:rsidP="0055081F">
      <w:pPr>
        <w:tabs>
          <w:tab w:val="left" w:pos="2220"/>
        </w:tabs>
        <w:rPr>
          <w:rFonts w:ascii="Times New Roman" w:hAnsi="Times New Roman" w:cs="Times New Roman"/>
        </w:rPr>
      </w:pPr>
      <w:r w:rsidRPr="0055081F">
        <w:rPr>
          <w:rFonts w:ascii="Times New Roman" w:hAnsi="Times New Roman" w:cs="Times New Roman"/>
        </w:rPr>
        <w:t>Aşağıda verilen cisimler elektrik yükü ile yüklendiğinde yük dağılımının nasıl olacağını çizelim.</w:t>
      </w:r>
    </w:p>
    <w:p w:rsidR="0055081F" w:rsidRDefault="00B5676C" w:rsidP="0055081F">
      <w:pPr>
        <w:tabs>
          <w:tab w:val="left" w:pos="2220"/>
        </w:tabs>
        <w:rPr>
          <w:rFonts w:ascii="Times New Roman" w:hAnsi="Times New Roman" w:cs="Times New Roman"/>
        </w:rPr>
      </w:pPr>
      <w:r w:rsidRPr="0055081F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8480" behindDoc="0" locked="0" layoutInCell="1" allowOverlap="1" wp14:anchorId="0A0F8542" wp14:editId="1077F5A5">
            <wp:simplePos x="0" y="0"/>
            <wp:positionH relativeFrom="column">
              <wp:posOffset>-101975</wp:posOffset>
            </wp:positionH>
            <wp:positionV relativeFrom="paragraph">
              <wp:posOffset>171450</wp:posOffset>
            </wp:positionV>
            <wp:extent cx="1365504" cy="1349248"/>
            <wp:effectExtent l="0" t="0" r="6350" b="3810"/>
            <wp:wrapSquare wrapText="bothSides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134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76C" w:rsidRDefault="00B5676C" w:rsidP="0055081F">
      <w:pPr>
        <w:tabs>
          <w:tab w:val="left" w:pos="2220"/>
        </w:tabs>
        <w:rPr>
          <w:rFonts w:ascii="Times New Roman" w:hAnsi="Times New Roman" w:cs="Times New Roman"/>
        </w:rPr>
      </w:pPr>
    </w:p>
    <w:p w:rsidR="0055081F" w:rsidRPr="0055081F" w:rsidRDefault="0055081F" w:rsidP="0055081F">
      <w:pPr>
        <w:tabs>
          <w:tab w:val="left" w:pos="2220"/>
        </w:tabs>
        <w:rPr>
          <w:rFonts w:ascii="Times New Roman" w:hAnsi="Times New Roman" w:cs="Times New Roman"/>
        </w:rPr>
      </w:pPr>
      <w:r w:rsidRPr="0055081F">
        <w:rPr>
          <w:rFonts w:ascii="Times New Roman" w:hAnsi="Times New Roman" w:cs="Times New Roman"/>
        </w:rPr>
        <w:t>Pozitif</w:t>
      </w:r>
      <w:r>
        <w:rPr>
          <w:rFonts w:ascii="Times New Roman" w:hAnsi="Times New Roman" w:cs="Times New Roman"/>
        </w:rPr>
        <w:t xml:space="preserve"> </w:t>
      </w:r>
      <w:r w:rsidRPr="0055081F">
        <w:rPr>
          <w:rFonts w:ascii="Times New Roman" w:hAnsi="Times New Roman" w:cs="Times New Roman"/>
        </w:rPr>
        <w:t>yüklü iletken bir küre</w:t>
      </w:r>
    </w:p>
    <w:p w:rsidR="001865E8" w:rsidRPr="009875CB" w:rsidRDefault="001865E8" w:rsidP="0055081F">
      <w:pPr>
        <w:tabs>
          <w:tab w:val="left" w:pos="2220"/>
        </w:tabs>
        <w:rPr>
          <w:rFonts w:ascii="Times New Roman" w:hAnsi="Times New Roman" w:cs="Times New Roman"/>
        </w:rPr>
      </w:pPr>
    </w:p>
    <w:p w:rsidR="001865E8" w:rsidRPr="009875CB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1865E8" w:rsidRPr="009875CB" w:rsidRDefault="00B5676C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  <w:r w:rsidRPr="00B5676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9504" behindDoc="0" locked="0" layoutInCell="1" allowOverlap="1" wp14:anchorId="712BBF4A" wp14:editId="36565F1D">
            <wp:simplePos x="0" y="0"/>
            <wp:positionH relativeFrom="column">
              <wp:posOffset>-102235</wp:posOffset>
            </wp:positionH>
            <wp:positionV relativeFrom="paragraph">
              <wp:posOffset>188595</wp:posOffset>
            </wp:positionV>
            <wp:extent cx="1365250" cy="1348740"/>
            <wp:effectExtent l="0" t="0" r="6350" b="3810"/>
            <wp:wrapSquare wrapText="bothSides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76C" w:rsidRDefault="00B5676C" w:rsidP="00B5676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B5676C" w:rsidRDefault="00B5676C" w:rsidP="00B5676C">
      <w:pPr>
        <w:tabs>
          <w:tab w:val="left" w:pos="2220"/>
        </w:tabs>
        <w:rPr>
          <w:rFonts w:ascii="Times New Roman" w:hAnsi="Times New Roman" w:cs="Times New Roman"/>
        </w:rPr>
      </w:pPr>
    </w:p>
    <w:p w:rsidR="007B2CF3" w:rsidRDefault="00B5676C" w:rsidP="00B5676C">
      <w:pPr>
        <w:tabs>
          <w:tab w:val="left" w:pos="2220"/>
        </w:tabs>
        <w:rPr>
          <w:rFonts w:ascii="Times New Roman" w:hAnsi="Times New Roman" w:cs="Times New Roman"/>
        </w:rPr>
      </w:pPr>
      <w:r w:rsidRPr="00B5676C">
        <w:rPr>
          <w:rFonts w:ascii="Times New Roman" w:hAnsi="Times New Roman" w:cs="Times New Roman"/>
        </w:rPr>
        <w:t>Negatif</w:t>
      </w:r>
      <w:r>
        <w:rPr>
          <w:rFonts w:ascii="Times New Roman" w:hAnsi="Times New Roman" w:cs="Times New Roman"/>
        </w:rPr>
        <w:t xml:space="preserve"> </w:t>
      </w:r>
      <w:r w:rsidRPr="00B5676C">
        <w:rPr>
          <w:rFonts w:ascii="Times New Roman" w:hAnsi="Times New Roman" w:cs="Times New Roman"/>
        </w:rPr>
        <w:t>yüklü yalıtkan bir küre</w:t>
      </w:r>
      <w:r w:rsidR="006A3660">
        <w:rPr>
          <w:rFonts w:ascii="Times New Roman" w:hAnsi="Times New Roman" w:cs="Times New Roman"/>
        </w:rPr>
        <w:t xml:space="preserve"> </w:t>
      </w:r>
    </w:p>
    <w:p w:rsidR="007B2CF3" w:rsidRPr="007B2CF3" w:rsidRDefault="006A3660" w:rsidP="007B2CF3">
      <w:pPr>
        <w:tabs>
          <w:tab w:val="left" w:pos="2220"/>
        </w:tabs>
        <w:rPr>
          <w:rFonts w:ascii="Times New Roman" w:hAnsi="Times New Roman" w:cs="Times New Roman"/>
        </w:rPr>
      </w:pPr>
      <w:r w:rsidRPr="007B2CF3">
        <w:rPr>
          <w:rFonts w:ascii="Times New Roman" w:hAnsi="Times New Roman" w:cs="Times New Roman"/>
        </w:rPr>
        <w:t>(</w:t>
      </w:r>
      <w:r w:rsidR="007B2CF3" w:rsidRPr="007B2CF3">
        <w:rPr>
          <w:rFonts w:ascii="Times New Roman" w:hAnsi="Times New Roman" w:cs="Times New Roman"/>
        </w:rPr>
        <w:t xml:space="preserve">* Uzun süre yük kaynağının etkisinde bekletilip </w:t>
      </w:r>
      <w:r w:rsidR="00D761A7">
        <w:rPr>
          <w:rFonts w:ascii="Times New Roman" w:hAnsi="Times New Roman" w:cs="Times New Roman"/>
        </w:rPr>
        <w:t xml:space="preserve">düzgün olarak </w:t>
      </w:r>
      <w:bookmarkStart w:id="0" w:name="_GoBack"/>
      <w:bookmarkEnd w:id="0"/>
      <w:r w:rsidR="007B2CF3" w:rsidRPr="007B2CF3">
        <w:rPr>
          <w:rFonts w:ascii="Times New Roman" w:hAnsi="Times New Roman" w:cs="Times New Roman"/>
        </w:rPr>
        <w:t>yüklendiği durumu düşünelim.)</w:t>
      </w:r>
    </w:p>
    <w:p w:rsidR="00B5676C" w:rsidRPr="00B5676C" w:rsidRDefault="00B5676C" w:rsidP="00B5676C">
      <w:pPr>
        <w:tabs>
          <w:tab w:val="left" w:pos="2220"/>
        </w:tabs>
        <w:rPr>
          <w:rFonts w:ascii="Times New Roman" w:hAnsi="Times New Roman" w:cs="Times New Roman"/>
        </w:rPr>
      </w:pPr>
    </w:p>
    <w:p w:rsidR="001865E8" w:rsidRPr="009875CB" w:rsidRDefault="00B5676C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  <w:r w:rsidRPr="00B5676C">
        <w:rPr>
          <w:rFonts w:ascii="Times New Roman" w:hAnsi="Times New Roman" w:cs="Times New Roman"/>
          <w:noProof/>
          <w:lang w:eastAsia="tr-TR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57275" cy="1148080"/>
            <wp:effectExtent l="0" t="0" r="9525" b="0"/>
            <wp:wrapSquare wrapText="bothSides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676C" w:rsidRPr="00B5676C" w:rsidRDefault="00B5676C" w:rsidP="00B5676C">
      <w:pPr>
        <w:tabs>
          <w:tab w:val="left" w:pos="2220"/>
        </w:tabs>
        <w:rPr>
          <w:rFonts w:ascii="Times New Roman" w:hAnsi="Times New Roman" w:cs="Times New Roman"/>
        </w:rPr>
      </w:pPr>
      <w:r w:rsidRPr="00B5676C">
        <w:rPr>
          <w:rFonts w:ascii="Times New Roman" w:hAnsi="Times New Roman" w:cs="Times New Roman"/>
        </w:rPr>
        <w:t>Negatif</w:t>
      </w:r>
      <w:r>
        <w:rPr>
          <w:rFonts w:ascii="Times New Roman" w:hAnsi="Times New Roman" w:cs="Times New Roman"/>
        </w:rPr>
        <w:t xml:space="preserve"> </w:t>
      </w:r>
      <w:r w:rsidRPr="00B5676C">
        <w:rPr>
          <w:rFonts w:ascii="Times New Roman" w:hAnsi="Times New Roman" w:cs="Times New Roman"/>
        </w:rPr>
        <w:t>yüklü iletken bir küp</w:t>
      </w:r>
      <w:r>
        <w:rPr>
          <w:rFonts w:ascii="Times New Roman" w:hAnsi="Times New Roman" w:cs="Times New Roman"/>
        </w:rPr>
        <w:t>.</w:t>
      </w:r>
    </w:p>
    <w:p w:rsidR="001865E8" w:rsidRPr="009875CB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1865E8" w:rsidRPr="009875CB" w:rsidRDefault="00B5676C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  <w:r w:rsidRPr="00B5676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1552" behindDoc="1" locked="0" layoutInCell="1" allowOverlap="1" wp14:anchorId="03AAE5D9" wp14:editId="4E4059B9">
            <wp:simplePos x="0" y="0"/>
            <wp:positionH relativeFrom="column">
              <wp:posOffset>-43180</wp:posOffset>
            </wp:positionH>
            <wp:positionV relativeFrom="paragraph">
              <wp:posOffset>207010</wp:posOffset>
            </wp:positionV>
            <wp:extent cx="1114425" cy="982980"/>
            <wp:effectExtent l="0" t="0" r="9525" b="7620"/>
            <wp:wrapTight wrapText="bothSides">
              <wp:wrapPolygon edited="0">
                <wp:start x="0" y="0"/>
                <wp:lineTo x="0" y="21349"/>
                <wp:lineTo x="21415" y="21349"/>
                <wp:lineTo x="21415" y="0"/>
                <wp:lineTo x="0" y="0"/>
              </wp:wrapPolygon>
            </wp:wrapTight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/>
                    <a:stretch/>
                  </pic:blipFill>
                  <pic:spPr>
                    <a:xfrm>
                      <a:off x="0" y="0"/>
                      <a:ext cx="1114425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5E8" w:rsidRPr="009875CB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B5676C" w:rsidRPr="00B5676C" w:rsidRDefault="00B5676C" w:rsidP="00B5676C">
      <w:pPr>
        <w:tabs>
          <w:tab w:val="left" w:pos="2220"/>
        </w:tabs>
        <w:rPr>
          <w:rFonts w:ascii="Times New Roman" w:hAnsi="Times New Roman" w:cs="Times New Roman"/>
        </w:rPr>
      </w:pPr>
      <w:r w:rsidRPr="00B5676C">
        <w:rPr>
          <w:rFonts w:ascii="Times New Roman" w:hAnsi="Times New Roman" w:cs="Times New Roman"/>
        </w:rPr>
        <w:t>Pozitif</w:t>
      </w:r>
      <w:r>
        <w:rPr>
          <w:rFonts w:ascii="Times New Roman" w:hAnsi="Times New Roman" w:cs="Times New Roman"/>
        </w:rPr>
        <w:t xml:space="preserve"> y</w:t>
      </w:r>
      <w:r w:rsidRPr="00B5676C">
        <w:rPr>
          <w:rFonts w:ascii="Times New Roman" w:hAnsi="Times New Roman" w:cs="Times New Roman"/>
        </w:rPr>
        <w:t>üklü yumurta şekline sahip bir iletken</w:t>
      </w:r>
      <w:r>
        <w:rPr>
          <w:rFonts w:ascii="Times New Roman" w:hAnsi="Times New Roman" w:cs="Times New Roman"/>
        </w:rPr>
        <w:t>.</w:t>
      </w:r>
    </w:p>
    <w:p w:rsidR="001865E8" w:rsidRPr="009875CB" w:rsidRDefault="00B5676C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  <w:r w:rsidRPr="00B5676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2576" behindDoc="0" locked="0" layoutInCell="1" allowOverlap="1" wp14:anchorId="696866A5" wp14:editId="6536B3D6">
            <wp:simplePos x="0" y="0"/>
            <wp:positionH relativeFrom="column">
              <wp:posOffset>-90170</wp:posOffset>
            </wp:positionH>
            <wp:positionV relativeFrom="paragraph">
              <wp:posOffset>226060</wp:posOffset>
            </wp:positionV>
            <wp:extent cx="1200150" cy="889635"/>
            <wp:effectExtent l="0" t="0" r="0" b="5715"/>
            <wp:wrapSquare wrapText="bothSides"/>
            <wp:docPr id="16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İlgili resim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1" t="20758" r="18564" b="15003"/>
                    <a:stretch/>
                  </pic:blipFill>
                  <pic:spPr bwMode="auto">
                    <a:xfrm>
                      <a:off x="0" y="0"/>
                      <a:ext cx="1200150" cy="8896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5E8" w:rsidRPr="009875CB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B5676C" w:rsidRPr="00B5676C" w:rsidRDefault="00B5676C" w:rsidP="00B5676C">
      <w:pPr>
        <w:tabs>
          <w:tab w:val="left" w:pos="2220"/>
        </w:tabs>
        <w:rPr>
          <w:rFonts w:ascii="Times New Roman" w:hAnsi="Times New Roman" w:cs="Times New Roman"/>
        </w:rPr>
      </w:pPr>
      <w:r w:rsidRPr="00B5676C">
        <w:rPr>
          <w:rFonts w:ascii="Times New Roman" w:hAnsi="Times New Roman" w:cs="Times New Roman"/>
        </w:rPr>
        <w:t>Negatif yüklü simit şekline sahip bir</w:t>
      </w:r>
      <w:r>
        <w:rPr>
          <w:rFonts w:ascii="Times New Roman" w:hAnsi="Times New Roman" w:cs="Times New Roman"/>
        </w:rPr>
        <w:t xml:space="preserve"> </w:t>
      </w:r>
      <w:r w:rsidRPr="00B5676C">
        <w:rPr>
          <w:rFonts w:ascii="Times New Roman" w:hAnsi="Times New Roman" w:cs="Times New Roman"/>
        </w:rPr>
        <w:t>iletken</w:t>
      </w:r>
      <w:r>
        <w:rPr>
          <w:rFonts w:ascii="Times New Roman" w:hAnsi="Times New Roman" w:cs="Times New Roman"/>
        </w:rPr>
        <w:t>.</w:t>
      </w:r>
    </w:p>
    <w:p w:rsidR="001865E8" w:rsidRPr="009875CB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B5676C" w:rsidRPr="00B5676C" w:rsidRDefault="00B079A8" w:rsidP="00B5676C">
      <w:pPr>
        <w:tabs>
          <w:tab w:val="left" w:pos="2220"/>
        </w:tabs>
        <w:rPr>
          <w:rFonts w:ascii="Times New Roman" w:hAnsi="Times New Roman" w:cs="Times New Roman"/>
        </w:rPr>
      </w:pPr>
      <w:r w:rsidRPr="00B5676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7696" behindDoc="0" locked="0" layoutInCell="1" allowOverlap="1" wp14:anchorId="6BCCBB92" wp14:editId="2844C0E2">
            <wp:simplePos x="0" y="0"/>
            <wp:positionH relativeFrom="column">
              <wp:posOffset>1955800</wp:posOffset>
            </wp:positionH>
            <wp:positionV relativeFrom="paragraph">
              <wp:posOffset>536313</wp:posOffset>
            </wp:positionV>
            <wp:extent cx="1113419" cy="1571625"/>
            <wp:effectExtent l="0" t="0" r="0" b="0"/>
            <wp:wrapNone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13419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676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6672" behindDoc="0" locked="0" layoutInCell="1" allowOverlap="1" wp14:anchorId="7F3E66D5" wp14:editId="17FBFC95">
            <wp:simplePos x="0" y="0"/>
            <wp:positionH relativeFrom="column">
              <wp:posOffset>-42545</wp:posOffset>
            </wp:positionH>
            <wp:positionV relativeFrom="paragraph">
              <wp:posOffset>574039</wp:posOffset>
            </wp:positionV>
            <wp:extent cx="1174369" cy="1533525"/>
            <wp:effectExtent l="0" t="0" r="6985" b="0"/>
            <wp:wrapNone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77831" cy="153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76C" w:rsidRPr="00B5676C">
        <w:rPr>
          <w:rFonts w:ascii="Times New Roman" w:hAnsi="Times New Roman" w:cs="Times New Roman"/>
        </w:rPr>
        <w:t xml:space="preserve">İçi boş iletken bir kürenin iç yüzeyine yüklü bir cismi yaklaştırırsak ne olur? Dokundurusak ne olur? </w:t>
      </w:r>
    </w:p>
    <w:p w:rsidR="001865E8" w:rsidRPr="009875CB" w:rsidRDefault="001865E8" w:rsidP="00B5676C">
      <w:pPr>
        <w:tabs>
          <w:tab w:val="left" w:pos="2220"/>
        </w:tabs>
        <w:rPr>
          <w:rFonts w:ascii="Times New Roman" w:hAnsi="Times New Roman" w:cs="Times New Roman"/>
        </w:rPr>
      </w:pPr>
    </w:p>
    <w:p w:rsidR="001865E8" w:rsidRPr="009875CB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1865E8" w:rsidRPr="009875CB" w:rsidRDefault="00B5676C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269240</wp:posOffset>
                </wp:positionV>
                <wp:extent cx="552450" cy="0"/>
                <wp:effectExtent l="0" t="76200" r="19050" b="952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5CE4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91.9pt;margin-top:21.2pt;width:43.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1865E8" w:rsidRPr="009875CB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1865E8" w:rsidRPr="009875CB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1865E8" w:rsidRPr="009875CB" w:rsidRDefault="00B079A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  <w:r w:rsidRPr="00B5676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9744" behindDoc="0" locked="0" layoutInCell="1" allowOverlap="1" wp14:anchorId="372FE93A" wp14:editId="44133920">
            <wp:simplePos x="0" y="0"/>
            <wp:positionH relativeFrom="column">
              <wp:posOffset>1957705</wp:posOffset>
            </wp:positionH>
            <wp:positionV relativeFrom="paragraph">
              <wp:posOffset>149225</wp:posOffset>
            </wp:positionV>
            <wp:extent cx="1111884" cy="1578610"/>
            <wp:effectExtent l="0" t="0" r="0" b="2540"/>
            <wp:wrapNone/>
            <wp:docPr id="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11884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676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8720" behindDoc="0" locked="0" layoutInCell="1" allowOverlap="1" wp14:anchorId="23103ACE" wp14:editId="40ACC5E1">
            <wp:simplePos x="0" y="0"/>
            <wp:positionH relativeFrom="column">
              <wp:posOffset>31750</wp:posOffset>
            </wp:positionH>
            <wp:positionV relativeFrom="paragraph">
              <wp:posOffset>111125</wp:posOffset>
            </wp:positionV>
            <wp:extent cx="1135199" cy="1714500"/>
            <wp:effectExtent l="0" t="0" r="8255" b="0"/>
            <wp:wrapNone/>
            <wp:docPr id="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35199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5E8" w:rsidRPr="009875CB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0A166A" w:rsidRPr="009875CB" w:rsidRDefault="000A166A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1865E8" w:rsidRPr="009875CB" w:rsidRDefault="00B5676C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8F1D6F" wp14:editId="0B68DD61">
                <wp:simplePos x="0" y="0"/>
                <wp:positionH relativeFrom="column">
                  <wp:posOffset>1167130</wp:posOffset>
                </wp:positionH>
                <wp:positionV relativeFrom="paragraph">
                  <wp:posOffset>172085</wp:posOffset>
                </wp:positionV>
                <wp:extent cx="552450" cy="0"/>
                <wp:effectExtent l="0" t="76200" r="19050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B5EAFA" id="Straight Arrow Connector 24" o:spid="_x0000_s1026" type="#_x0000_t32" style="position:absolute;margin-left:91.9pt;margin-top:13.55pt;width:43.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" strokecolor="#5b9bd5 [3204]" strokeweight=".5pt">
                <v:stroke endarrow="block" joinstyle="miter"/>
              </v:shape>
            </w:pict>
          </mc:Fallback>
        </mc:AlternateContent>
      </w:r>
    </w:p>
    <w:p w:rsidR="001865E8" w:rsidRPr="009875CB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1865E8" w:rsidRPr="009875CB" w:rsidRDefault="001865E8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</w:p>
    <w:p w:rsidR="001865E8" w:rsidRDefault="001865E8" w:rsidP="00B5676C">
      <w:pPr>
        <w:tabs>
          <w:tab w:val="left" w:pos="2220"/>
        </w:tabs>
        <w:rPr>
          <w:rFonts w:ascii="Times New Roman" w:hAnsi="Times New Roman" w:cs="Times New Roman"/>
        </w:rPr>
      </w:pPr>
    </w:p>
    <w:p w:rsidR="00B079A8" w:rsidRPr="009875CB" w:rsidRDefault="00B079A8" w:rsidP="00B5676C">
      <w:pPr>
        <w:tabs>
          <w:tab w:val="left" w:pos="2220"/>
        </w:tabs>
        <w:rPr>
          <w:rFonts w:ascii="Times New Roman" w:hAnsi="Times New Roman" w:cs="Times New Roman"/>
        </w:rPr>
      </w:pPr>
    </w:p>
    <w:p w:rsidR="00B5676C" w:rsidRPr="00B5676C" w:rsidRDefault="00B5676C" w:rsidP="00B5676C">
      <w:pPr>
        <w:tabs>
          <w:tab w:val="left" w:pos="2220"/>
        </w:tabs>
        <w:rPr>
          <w:rFonts w:ascii="Times New Roman" w:hAnsi="Times New Roman" w:cs="Times New Roman"/>
        </w:rPr>
      </w:pPr>
      <w:r w:rsidRPr="00B5676C">
        <w:rPr>
          <w:rFonts w:ascii="Times New Roman" w:hAnsi="Times New Roman" w:cs="Times New Roman"/>
        </w:rPr>
        <w:t xml:space="preserve">Michael Faraday elektrik yükü ile yüklenmiş olan iletkenlerde elektrik </w:t>
      </w:r>
      <w:r w:rsidR="00B079A8">
        <w:rPr>
          <w:rFonts w:ascii="Times New Roman" w:hAnsi="Times New Roman" w:cs="Times New Roman"/>
        </w:rPr>
        <w:t xml:space="preserve">yükünün dış yüzeyde bulunduğunu, iç yüzeyde ise elektriksel yük fazlalığının olmadığını </w:t>
      </w:r>
      <w:r w:rsidRPr="00B5676C">
        <w:rPr>
          <w:rFonts w:ascii="Times New Roman" w:hAnsi="Times New Roman" w:cs="Times New Roman"/>
        </w:rPr>
        <w:t xml:space="preserve">gözlemlemiştir. Metal kaplı bir oda kullanarak deneyler yapmış ve kendi adı ile anılan Faraday kafesini bulmuştur. </w:t>
      </w:r>
    </w:p>
    <w:p w:rsidR="00B079A8" w:rsidRDefault="00B079A8" w:rsidP="00B079A8">
      <w:pPr>
        <w:tabs>
          <w:tab w:val="left" w:pos="2220"/>
        </w:tabs>
        <w:rPr>
          <w:rFonts w:ascii="Times New Roman" w:hAnsi="Times New Roman" w:cs="Times New Roman"/>
        </w:rPr>
        <w:sectPr w:rsidR="00B079A8" w:rsidSect="001865E8">
          <w:type w:val="continuous"/>
          <w:pgSz w:w="11906" w:h="16838"/>
          <w:pgMar w:top="1417" w:right="1417" w:bottom="1417" w:left="1417" w:header="708" w:footer="708" w:gutter="0"/>
          <w:cols w:num="2" w:sep="1" w:space="709"/>
          <w:docGrid w:linePitch="360"/>
        </w:sectPr>
      </w:pPr>
    </w:p>
    <w:p w:rsidR="00B079A8" w:rsidRPr="00B079A8" w:rsidRDefault="00504CB2" w:rsidP="00B079A8">
      <w:pPr>
        <w:tabs>
          <w:tab w:val="left" w:pos="2220"/>
        </w:tabs>
        <w:rPr>
          <w:rFonts w:ascii="Times New Roman" w:hAnsi="Times New Roman" w:cs="Times New Roman"/>
        </w:rPr>
      </w:pPr>
      <w:r w:rsidRPr="00B079A8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anchor distT="0" distB="0" distL="114300" distR="114300" simplePos="0" relativeHeight="251683840" behindDoc="0" locked="0" layoutInCell="1" allowOverlap="1" wp14:anchorId="270E5797" wp14:editId="6C4308CE">
            <wp:simplePos x="0" y="0"/>
            <wp:positionH relativeFrom="column">
              <wp:posOffset>3100705</wp:posOffset>
            </wp:positionH>
            <wp:positionV relativeFrom="paragraph">
              <wp:posOffset>33655</wp:posOffset>
            </wp:positionV>
            <wp:extent cx="2009775" cy="1410335"/>
            <wp:effectExtent l="0" t="0" r="9525" b="0"/>
            <wp:wrapSquare wrapText="bothSides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09775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9A8" w:rsidRPr="00B079A8">
        <w:rPr>
          <w:rFonts w:ascii="Times New Roman" w:hAnsi="Times New Roman" w:cs="Times New Roman"/>
        </w:rPr>
        <w:t xml:space="preserve">İletken dış yüzey içeride bulunanların yük akışından etkilenmesini engellemektedir. </w:t>
      </w:r>
    </w:p>
    <w:p w:rsidR="001865E8" w:rsidRPr="009875CB" w:rsidRDefault="00504CB2" w:rsidP="001751EC">
      <w:pPr>
        <w:tabs>
          <w:tab w:val="left" w:pos="2220"/>
        </w:tabs>
        <w:jc w:val="center"/>
        <w:rPr>
          <w:rFonts w:ascii="Times New Roman" w:hAnsi="Times New Roman" w:cs="Times New Roman"/>
        </w:rPr>
      </w:pPr>
      <w:r w:rsidRPr="00B079A8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85888" behindDoc="0" locked="0" layoutInCell="1" allowOverlap="1" wp14:anchorId="5EE594F1" wp14:editId="288FC37C">
            <wp:simplePos x="0" y="0"/>
            <wp:positionH relativeFrom="column">
              <wp:posOffset>3224530</wp:posOffset>
            </wp:positionH>
            <wp:positionV relativeFrom="paragraph">
              <wp:posOffset>1109345</wp:posOffset>
            </wp:positionV>
            <wp:extent cx="1657350" cy="1657350"/>
            <wp:effectExtent l="0" t="0" r="0" b="0"/>
            <wp:wrapSquare wrapText="bothSides"/>
            <wp:docPr id="2052" name="Picture 4" descr="paratoner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paratoner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76C" w:rsidRPr="00B5676C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12B59BB" wp14:editId="471E0BDD">
            <wp:extent cx="2486739" cy="1962150"/>
            <wp:effectExtent l="0" t="0" r="8890" b="0"/>
            <wp:docPr id="25" name="Picture 2" descr="Faraday kafesinin ortaya çıkışına yol açan gelişmeler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Faraday kafesinin ortaya çıkışına yol açan gelişmeler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726" cy="19826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079A8" w:rsidRDefault="00B079A8" w:rsidP="00B079A8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:rsidR="00B079A8" w:rsidRDefault="00B079A8" w:rsidP="00B079A8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B079A8">
        <w:rPr>
          <w:rFonts w:ascii="Times New Roman" w:hAnsi="Times New Roman" w:cs="Times New Roman"/>
          <w:b/>
          <w:bCs/>
        </w:rPr>
        <w:t>Arabaya Yıldırım Çarpsa İçindekiler Zarar Görür mü?</w:t>
      </w:r>
    </w:p>
    <w:p w:rsidR="00B079A8" w:rsidRDefault="00B079A8" w:rsidP="00B079A8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79A8" w:rsidRPr="00B079A8" w:rsidRDefault="00B079A8" w:rsidP="00B079A8">
      <w:pPr>
        <w:tabs>
          <w:tab w:val="left" w:pos="2220"/>
        </w:tabs>
        <w:rPr>
          <w:rFonts w:ascii="Times New Roman" w:hAnsi="Times New Roman" w:cs="Times New Roman"/>
        </w:rPr>
      </w:pPr>
      <w:r w:rsidRPr="00B079A8">
        <w:rPr>
          <w:rFonts w:ascii="Times New Roman" w:hAnsi="Times New Roman" w:cs="Times New Roman"/>
        </w:rPr>
        <w:t>Yıldırım düştükten sonra arabadan çıkarken metal kaportaya dokunan kişi zarar görür mü?</w:t>
      </w:r>
    </w:p>
    <w:p w:rsidR="00B079A8" w:rsidRPr="00B079A8" w:rsidRDefault="00B079A8" w:rsidP="00B079A8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79A8" w:rsidRDefault="00B079A8" w:rsidP="00B079A8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:rsidR="00B079A8" w:rsidRPr="00B079A8" w:rsidRDefault="00B079A8" w:rsidP="00B079A8">
      <w:pPr>
        <w:tabs>
          <w:tab w:val="left" w:pos="2220"/>
        </w:tabs>
        <w:rPr>
          <w:rFonts w:ascii="Times New Roman" w:hAnsi="Times New Roman" w:cs="Times New Roman"/>
        </w:rPr>
      </w:pPr>
      <w:r w:rsidRPr="00B079A8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84864" behindDoc="0" locked="0" layoutInCell="1" allowOverlap="1" wp14:anchorId="66B9E836" wp14:editId="050E5209">
            <wp:simplePos x="0" y="0"/>
            <wp:positionH relativeFrom="column">
              <wp:posOffset>-4445</wp:posOffset>
            </wp:positionH>
            <wp:positionV relativeFrom="paragraph">
              <wp:posOffset>277495</wp:posOffset>
            </wp:positionV>
            <wp:extent cx="1552575" cy="1216660"/>
            <wp:effectExtent l="0" t="0" r="9525" b="2540"/>
            <wp:wrapSquare wrapText="bothSides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79A8">
        <w:rPr>
          <w:rFonts w:ascii="Times New Roman" w:hAnsi="Times New Roman" w:cs="Times New Roman"/>
          <w:b/>
          <w:bCs/>
        </w:rPr>
        <w:t>Günlük Hayat Örnekleri</w:t>
      </w:r>
    </w:p>
    <w:p w:rsidR="00B079A8" w:rsidRDefault="00B079A8" w:rsidP="00B079A8">
      <w:pPr>
        <w:tabs>
          <w:tab w:val="left" w:pos="2220"/>
        </w:tabs>
        <w:rPr>
          <w:rFonts w:ascii="Times New Roman" w:hAnsi="Times New Roman" w:cs="Times New Roman"/>
        </w:rPr>
      </w:pPr>
    </w:p>
    <w:p w:rsidR="00B079A8" w:rsidRDefault="00B079A8" w:rsidP="00B079A8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504CB2"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</w:t>
      </w:r>
      <w:r w:rsidR="00504CB2"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4CB2" w:rsidRDefault="00504CB2" w:rsidP="00B079A8">
      <w:pPr>
        <w:tabs>
          <w:tab w:val="left" w:pos="2220"/>
        </w:tabs>
        <w:rPr>
          <w:rFonts w:ascii="Times New Roman" w:hAnsi="Times New Roman" w:cs="Times New Roman"/>
        </w:rPr>
      </w:pPr>
      <w:r w:rsidRPr="00504CB2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C1309DA" wp14:editId="1BEF6CD1">
            <wp:extent cx="2324100" cy="2553858"/>
            <wp:effectExtent l="0" t="0" r="0" b="0"/>
            <wp:docPr id="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48886" cy="258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A8" w:rsidRDefault="00504CB2" w:rsidP="00B079A8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79A8" w:rsidRDefault="00B079A8" w:rsidP="001865E8">
      <w:pPr>
        <w:tabs>
          <w:tab w:val="left" w:pos="1470"/>
        </w:tabs>
        <w:rPr>
          <w:rFonts w:ascii="Times New Roman" w:hAnsi="Times New Roman" w:cs="Times New Roman"/>
          <w:b/>
        </w:rPr>
        <w:sectPr w:rsidR="00B079A8" w:rsidSect="00B079A8">
          <w:type w:val="continuous"/>
          <w:pgSz w:w="11906" w:h="16838"/>
          <w:pgMar w:top="1417" w:right="1417" w:bottom="1417" w:left="1417" w:header="708" w:footer="708" w:gutter="0"/>
          <w:cols w:num="2" w:sep="1" w:space="709"/>
          <w:docGrid w:linePitch="360"/>
        </w:sectPr>
      </w:pPr>
    </w:p>
    <w:p w:rsidR="00B079A8" w:rsidRDefault="00B079A8" w:rsidP="001865E8">
      <w:pPr>
        <w:tabs>
          <w:tab w:val="left" w:pos="1470"/>
        </w:tabs>
        <w:rPr>
          <w:rFonts w:ascii="Times New Roman" w:hAnsi="Times New Roman" w:cs="Times New Roman"/>
          <w:b/>
        </w:rPr>
      </w:pPr>
    </w:p>
    <w:p w:rsidR="001865E8" w:rsidRPr="009875CB" w:rsidRDefault="001865E8" w:rsidP="001865E8">
      <w:pPr>
        <w:tabs>
          <w:tab w:val="left" w:pos="1470"/>
        </w:tabs>
        <w:rPr>
          <w:rFonts w:ascii="Times New Roman" w:hAnsi="Times New Roman" w:cs="Times New Roman"/>
          <w:b/>
        </w:rPr>
      </w:pPr>
      <w:r w:rsidRPr="009875CB">
        <w:rPr>
          <w:rFonts w:ascii="Times New Roman" w:hAnsi="Times New Roman" w:cs="Times New Roman"/>
          <w:b/>
        </w:rPr>
        <w:t>Üniversiteye Giriş Sınavında Çıkmış Sorular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6"/>
        <w:gridCol w:w="3476"/>
      </w:tblGrid>
      <w:tr w:rsidR="00504CB2" w:rsidRPr="009875CB" w:rsidTr="00504CB2">
        <w:tc>
          <w:tcPr>
            <w:tcW w:w="5586" w:type="dxa"/>
          </w:tcPr>
          <w:p w:rsidR="001865E8" w:rsidRPr="009875CB" w:rsidRDefault="00504CB2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504CB2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drawing>
                <wp:inline distT="0" distB="0" distL="0" distR="0" wp14:anchorId="3357CD37" wp14:editId="4A688C40">
                  <wp:extent cx="3400428" cy="2667000"/>
                  <wp:effectExtent l="0" t="0" r="9525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424"/>
                          <a:stretch/>
                        </pic:blipFill>
                        <pic:spPr>
                          <a:xfrm>
                            <a:off x="0" y="0"/>
                            <a:ext cx="3439882" cy="269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65E8" w:rsidRPr="009875CB" w:rsidRDefault="001865E8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</w:p>
          <w:p w:rsidR="001865E8" w:rsidRPr="009875CB" w:rsidRDefault="001865E8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</w:p>
        </w:tc>
        <w:tc>
          <w:tcPr>
            <w:tcW w:w="3476" w:type="dxa"/>
          </w:tcPr>
          <w:p w:rsidR="001865E8" w:rsidRPr="009875CB" w:rsidRDefault="001865E8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color w:val="2E74B5" w:themeColor="accent1" w:themeShade="BF"/>
              </w:rPr>
            </w:pPr>
            <w:r w:rsidRPr="009875CB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504CB2" w:rsidRPr="009875CB" w:rsidTr="00504CB2">
        <w:tc>
          <w:tcPr>
            <w:tcW w:w="5586" w:type="dxa"/>
          </w:tcPr>
          <w:p w:rsidR="001865E8" w:rsidRPr="009875CB" w:rsidRDefault="00504CB2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504CB2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drawing>
                <wp:inline distT="0" distB="0" distL="0" distR="0" wp14:anchorId="27D941DA" wp14:editId="54C0106D">
                  <wp:extent cx="3161973" cy="3457575"/>
                  <wp:effectExtent l="0" t="0" r="635" b="0"/>
                  <wp:docPr id="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/>
                          <a:srcRect b="5909"/>
                          <a:stretch/>
                        </pic:blipFill>
                        <pic:spPr bwMode="auto">
                          <a:xfrm>
                            <a:off x="0" y="0"/>
                            <a:ext cx="3177380" cy="347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6" w:type="dxa"/>
          </w:tcPr>
          <w:p w:rsidR="001865E8" w:rsidRPr="009875CB" w:rsidRDefault="00201565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875CB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504CB2" w:rsidRPr="009875CB" w:rsidTr="00504CB2">
        <w:tc>
          <w:tcPr>
            <w:tcW w:w="5586" w:type="dxa"/>
          </w:tcPr>
          <w:p w:rsidR="001865E8" w:rsidRPr="009875CB" w:rsidRDefault="00504CB2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504CB2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lastRenderedPageBreak/>
              <w:drawing>
                <wp:inline distT="0" distB="0" distL="0" distR="0" wp14:anchorId="67430355" wp14:editId="10E3B6A3">
                  <wp:extent cx="3209514" cy="4505325"/>
                  <wp:effectExtent l="0" t="0" r="0" b="0"/>
                  <wp:docPr id="3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/>
                          <a:srcRect t="1004" b="5060"/>
                          <a:stretch/>
                        </pic:blipFill>
                        <pic:spPr bwMode="auto">
                          <a:xfrm>
                            <a:off x="0" y="0"/>
                            <a:ext cx="3214033" cy="451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6" w:type="dxa"/>
          </w:tcPr>
          <w:p w:rsidR="001865E8" w:rsidRPr="009875CB" w:rsidRDefault="00201565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875CB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504CB2" w:rsidRPr="009875CB" w:rsidTr="00504CB2">
        <w:tc>
          <w:tcPr>
            <w:tcW w:w="5586" w:type="dxa"/>
          </w:tcPr>
          <w:p w:rsidR="001865E8" w:rsidRDefault="00504CB2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504CB2">
              <w:rPr>
                <w:rFonts w:ascii="Times New Roman" w:hAnsi="Times New Roman" w:cs="Times New Roman"/>
                <w:noProof/>
                <w:color w:val="2E74B5" w:themeColor="accent1" w:themeShade="BF"/>
                <w:lang w:eastAsia="tr-TR"/>
              </w:rPr>
              <w:drawing>
                <wp:inline distT="0" distB="0" distL="0" distR="0" wp14:anchorId="0AE24E21" wp14:editId="26DC0355">
                  <wp:extent cx="3209079" cy="4067175"/>
                  <wp:effectExtent l="0" t="0" r="0" b="0"/>
                  <wp:docPr id="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/>
                          <a:srcRect b="6442"/>
                          <a:stretch/>
                        </pic:blipFill>
                        <pic:spPr bwMode="auto">
                          <a:xfrm>
                            <a:off x="0" y="0"/>
                            <a:ext cx="3216753" cy="4076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04CB2" w:rsidRPr="009875CB" w:rsidRDefault="0024206F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24206F">
              <w:rPr>
                <w:rFonts w:ascii="Times New Roman" w:hAnsi="Times New Roman" w:cs="Times New Roman"/>
                <w:color w:val="2E74B5" w:themeColor="accent1" w:themeShade="BF"/>
              </w:rPr>
              <w:t>* Sıkıntılı soru</w:t>
            </w:r>
          </w:p>
        </w:tc>
        <w:tc>
          <w:tcPr>
            <w:tcW w:w="3476" w:type="dxa"/>
          </w:tcPr>
          <w:p w:rsidR="001865E8" w:rsidRPr="009875CB" w:rsidRDefault="00201565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875CB">
              <w:rPr>
                <w:rFonts w:ascii="Times New Roman" w:hAnsi="Times New Roman" w:cs="Times New Roman"/>
                <w:i/>
              </w:rPr>
              <w:t>Çözüm:</w:t>
            </w:r>
          </w:p>
        </w:tc>
      </w:tr>
      <w:tr w:rsidR="00504CB2" w:rsidRPr="009875CB" w:rsidTr="00504CB2">
        <w:tc>
          <w:tcPr>
            <w:tcW w:w="5586" w:type="dxa"/>
          </w:tcPr>
          <w:p w:rsidR="001865E8" w:rsidRDefault="001865E8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</w:p>
          <w:p w:rsidR="00504CB2" w:rsidRDefault="00504CB2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79AC7A11" wp14:editId="4452A00A">
                  <wp:extent cx="3369386" cy="7162800"/>
                  <wp:effectExtent l="0" t="0" r="254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959"/>
                          <a:stretch/>
                        </pic:blipFill>
                        <pic:spPr bwMode="auto">
                          <a:xfrm>
                            <a:off x="0" y="0"/>
                            <a:ext cx="3385541" cy="7197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04CB2" w:rsidRPr="009875CB" w:rsidRDefault="00504CB2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</w:p>
        </w:tc>
        <w:tc>
          <w:tcPr>
            <w:tcW w:w="3476" w:type="dxa"/>
          </w:tcPr>
          <w:p w:rsidR="001865E8" w:rsidRPr="009875CB" w:rsidRDefault="00201565" w:rsidP="001865E8">
            <w:pPr>
              <w:tabs>
                <w:tab w:val="left" w:pos="1470"/>
              </w:tabs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9875CB">
              <w:rPr>
                <w:rFonts w:ascii="Times New Roman" w:hAnsi="Times New Roman" w:cs="Times New Roman"/>
                <w:i/>
              </w:rPr>
              <w:t>Çözüm:</w:t>
            </w:r>
          </w:p>
        </w:tc>
      </w:tr>
    </w:tbl>
    <w:p w:rsidR="001865E8" w:rsidRPr="009875CB" w:rsidRDefault="001865E8" w:rsidP="00504CB2">
      <w:pPr>
        <w:tabs>
          <w:tab w:val="left" w:pos="2220"/>
        </w:tabs>
        <w:rPr>
          <w:rFonts w:ascii="Times New Roman" w:hAnsi="Times New Roman" w:cs="Times New Roman"/>
        </w:rPr>
      </w:pPr>
    </w:p>
    <w:sectPr w:rsidR="001865E8" w:rsidRPr="009875CB" w:rsidSect="001865E8">
      <w:type w:val="continuous"/>
      <w:pgSz w:w="11906" w:h="16838"/>
      <w:pgMar w:top="1417" w:right="1417" w:bottom="1417" w:left="1417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7B9" w:rsidRDefault="008517B9" w:rsidP="001751EC">
      <w:pPr>
        <w:spacing w:after="0" w:line="240" w:lineRule="auto"/>
      </w:pPr>
      <w:r>
        <w:separator/>
      </w:r>
    </w:p>
  </w:endnote>
  <w:endnote w:type="continuationSeparator" w:id="0">
    <w:p w:rsidR="008517B9" w:rsidRDefault="008517B9" w:rsidP="0017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93256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51EC" w:rsidRDefault="001751EC">
        <w:pPr>
          <w:pStyle w:val="Footer"/>
          <w:jc w:val="right"/>
        </w:pPr>
        <w:r w:rsidRPr="00BD70D9">
          <w:rPr>
            <w:rFonts w:ascii="Times New Roman" w:hAnsi="Times New Roman" w:cs="Times New Roman"/>
            <w:i/>
          </w:rPr>
          <w:t xml:space="preserve">Fizik Sahnesi     </w:t>
        </w:r>
        <w:r>
          <w:t xml:space="preserve">                                                                                                                                                      </w:t>
        </w:r>
        <w:r w:rsidRPr="000A166A">
          <w:rPr>
            <w:rFonts w:ascii="Times New Roman" w:hAnsi="Times New Roman" w:cs="Times New Roman"/>
          </w:rPr>
          <w:fldChar w:fldCharType="begin"/>
        </w:r>
        <w:r w:rsidRPr="000A166A">
          <w:rPr>
            <w:rFonts w:ascii="Times New Roman" w:hAnsi="Times New Roman" w:cs="Times New Roman"/>
          </w:rPr>
          <w:instrText xml:space="preserve"> PAGE   \* MERGEFORMAT </w:instrText>
        </w:r>
        <w:r w:rsidRPr="000A166A">
          <w:rPr>
            <w:rFonts w:ascii="Times New Roman" w:hAnsi="Times New Roman" w:cs="Times New Roman"/>
          </w:rPr>
          <w:fldChar w:fldCharType="separate"/>
        </w:r>
        <w:r w:rsidR="00D761A7">
          <w:rPr>
            <w:rFonts w:ascii="Times New Roman" w:hAnsi="Times New Roman" w:cs="Times New Roman"/>
            <w:noProof/>
          </w:rPr>
          <w:t>6</w:t>
        </w:r>
        <w:r w:rsidRPr="000A166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751EC" w:rsidRDefault="00175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7B9" w:rsidRDefault="008517B9" w:rsidP="001751EC">
      <w:pPr>
        <w:spacing w:after="0" w:line="240" w:lineRule="auto"/>
      </w:pPr>
      <w:r>
        <w:separator/>
      </w:r>
    </w:p>
  </w:footnote>
  <w:footnote w:type="continuationSeparator" w:id="0">
    <w:p w:rsidR="008517B9" w:rsidRDefault="008517B9" w:rsidP="00175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1EC" w:rsidRPr="000A166A" w:rsidRDefault="00954B25" w:rsidP="001751EC">
    <w:pPr>
      <w:pStyle w:val="Header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11</w:t>
    </w:r>
    <w:r w:rsidR="001751EC" w:rsidRPr="000A166A">
      <w:rPr>
        <w:rFonts w:ascii="Times New Roman" w:hAnsi="Times New Roman" w:cs="Times New Roman"/>
        <w:i/>
      </w:rPr>
      <w:t>.11.17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67501"/>
    <w:multiLevelType w:val="hybridMultilevel"/>
    <w:tmpl w:val="D070FDC0"/>
    <w:lvl w:ilvl="0" w:tplc="49466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66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046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65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43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60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506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AC7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EA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E4"/>
    <w:rsid w:val="00014A43"/>
    <w:rsid w:val="000A166A"/>
    <w:rsid w:val="001751EC"/>
    <w:rsid w:val="001865E8"/>
    <w:rsid w:val="00201565"/>
    <w:rsid w:val="0024206F"/>
    <w:rsid w:val="002D2472"/>
    <w:rsid w:val="00445C96"/>
    <w:rsid w:val="00453EE4"/>
    <w:rsid w:val="00504CB2"/>
    <w:rsid w:val="0055081F"/>
    <w:rsid w:val="00571587"/>
    <w:rsid w:val="005B42DD"/>
    <w:rsid w:val="006A3660"/>
    <w:rsid w:val="007B2CF3"/>
    <w:rsid w:val="008517B9"/>
    <w:rsid w:val="008A6D43"/>
    <w:rsid w:val="00954B25"/>
    <w:rsid w:val="00956099"/>
    <w:rsid w:val="009875CB"/>
    <w:rsid w:val="00A67B11"/>
    <w:rsid w:val="00AF0C0C"/>
    <w:rsid w:val="00B079A8"/>
    <w:rsid w:val="00B5676C"/>
    <w:rsid w:val="00BE3C3F"/>
    <w:rsid w:val="00C36FAC"/>
    <w:rsid w:val="00CE0E5D"/>
    <w:rsid w:val="00D03E53"/>
    <w:rsid w:val="00D761A7"/>
    <w:rsid w:val="00F94952"/>
    <w:rsid w:val="00FA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5456D"/>
  <w15:chartTrackingRefBased/>
  <w15:docId w15:val="{B516395E-E1F8-4170-A44A-398C2FC6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1EC"/>
  </w:style>
  <w:style w:type="paragraph" w:styleId="Footer">
    <w:name w:val="footer"/>
    <w:basedOn w:val="Normal"/>
    <w:link w:val="Foot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1EC"/>
  </w:style>
  <w:style w:type="table" w:styleId="TableGrid">
    <w:name w:val="Table Grid"/>
    <w:basedOn w:val="TableNormal"/>
    <w:uiPriority w:val="39"/>
    <w:rsid w:val="00186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1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2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2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microsoft.com/office/2007/relationships/hdphoto" Target="media/hdphoto2.wdp"/><Relationship Id="rId32" Type="http://schemas.openxmlformats.org/officeDocument/2006/relationships/image" Target="media/image21.png"/><Relationship Id="rId37" Type="http://schemas.openxmlformats.org/officeDocument/2006/relationships/image" Target="media/image26.e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5.emf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hdphoto" Target="media/hdphoto1.wdp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image" Target="media/image24.emf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415EA-9CB4-417A-98A3-B7503415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Belkıs</dc:creator>
  <cp:keywords/>
  <dc:description/>
  <cp:lastModifiedBy>Belkıs</cp:lastModifiedBy>
  <cp:revision>8</cp:revision>
  <dcterms:created xsi:type="dcterms:W3CDTF">2017-11-10T15:36:00Z</dcterms:created>
  <dcterms:modified xsi:type="dcterms:W3CDTF">2017-11-16T09:17:00Z</dcterms:modified>
</cp:coreProperties>
</file>