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E13691" w:rsidRDefault="008A35C2" w:rsidP="003D02A1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  <w:sectPr w:rsidR="009806CB" w:rsidRPr="00E13691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Mıknatıslar</w:t>
      </w:r>
      <w:r w:rsidR="0000090E">
        <w:rPr>
          <w:rFonts w:ascii="Times New Roman" w:hAnsi="Times New Roman" w:cs="Times New Roman"/>
          <w:b/>
          <w:sz w:val="24"/>
          <w:szCs w:val="24"/>
          <w:lang w:val="tr-TR"/>
        </w:rPr>
        <w:t xml:space="preserve"> ve Manyetik Alan</w:t>
      </w:r>
      <w:r w:rsidR="008B38B9" w:rsidRPr="00E13691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2403F5" w:rsidRPr="00E13691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Ders Not </w:t>
      </w:r>
      <w:r w:rsidR="008B38B9" w:rsidRPr="00E13691">
        <w:rPr>
          <w:rFonts w:ascii="Times New Roman" w:hAnsi="Times New Roman" w:cs="Times New Roman"/>
          <w:b/>
          <w:sz w:val="24"/>
          <w:szCs w:val="24"/>
          <w:lang w:val="tr-TR"/>
        </w:rPr>
        <w:t>Kâğıdı</w:t>
      </w:r>
      <w:r w:rsidR="000D0CDF" w:rsidRPr="00E13691">
        <w:rPr>
          <w:rFonts w:ascii="Times New Roman" w:hAnsi="Times New Roman" w:cs="Times New Roman"/>
          <w:sz w:val="24"/>
          <w:szCs w:val="24"/>
          <w:lang w:val="tr-TR"/>
        </w:rPr>
        <w:t xml:space="preserve">               </w:t>
      </w:r>
    </w:p>
    <w:p w:rsidR="003D02A1" w:rsidRPr="00E13691" w:rsidRDefault="003D02A1" w:rsidP="00523C39">
      <w:pPr>
        <w:rPr>
          <w:rFonts w:ascii="Times New Roman" w:hAnsi="Times New Roman" w:cs="Times New Roman"/>
          <w:lang w:val="tr-TR"/>
        </w:rPr>
        <w:sectPr w:rsidR="003D02A1" w:rsidRPr="00E13691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Pr="008A35C2" w:rsidRDefault="008B38B9" w:rsidP="008B38B9">
      <w:pPr>
        <w:rPr>
          <w:rFonts w:ascii="Times New Roman" w:hAnsi="Times New Roman" w:cs="Times New Roman"/>
          <w:b/>
          <w:lang w:val="tr-TR"/>
        </w:rPr>
      </w:pPr>
    </w:p>
    <w:p w:rsidR="009806CB" w:rsidRPr="008A35C2" w:rsidRDefault="009806CB" w:rsidP="00523C39">
      <w:pPr>
        <w:rPr>
          <w:rFonts w:ascii="Times New Roman" w:hAnsi="Times New Roman" w:cs="Times New Roman"/>
          <w:b/>
          <w:lang w:val="tr-TR"/>
        </w:rPr>
        <w:sectPr w:rsidR="009806CB" w:rsidRPr="008A35C2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00090E" w:rsidRDefault="0000090E" w:rsidP="0000090E">
      <w:pPr>
        <w:rPr>
          <w:rFonts w:ascii="Times New Roman" w:hAnsi="Times New Roman" w:cs="Times New Roman"/>
          <w:b/>
          <w:bCs/>
          <w:lang w:val="tr-TR"/>
        </w:rPr>
      </w:pPr>
      <w:r w:rsidRPr="0000090E">
        <w:rPr>
          <w:rFonts w:ascii="Times New Roman" w:hAnsi="Times New Roman" w:cs="Times New Roman"/>
          <w:b/>
          <w:bCs/>
          <w:lang w:val="tr-TR"/>
        </w:rPr>
        <w:lastRenderedPageBreak/>
        <w:t xml:space="preserve">10.1.3. MIKNATIS VE MANYETİK ALAN </w:t>
      </w:r>
    </w:p>
    <w:p w:rsidR="0000090E" w:rsidRPr="0000090E" w:rsidRDefault="0000090E" w:rsidP="0000090E">
      <w:pPr>
        <w:rPr>
          <w:rFonts w:ascii="Times New Roman" w:hAnsi="Times New Roman" w:cs="Times New Roman"/>
        </w:rPr>
      </w:pPr>
    </w:p>
    <w:p w:rsidR="0000090E" w:rsidRPr="0000090E" w:rsidRDefault="0000090E" w:rsidP="0000090E">
      <w:pPr>
        <w:rPr>
          <w:rFonts w:ascii="Times New Roman" w:hAnsi="Times New Roman" w:cs="Times New Roman"/>
        </w:rPr>
      </w:pPr>
      <w:r w:rsidRPr="0000090E">
        <w:rPr>
          <w:rFonts w:ascii="Times New Roman" w:hAnsi="Times New Roman" w:cs="Times New Roman"/>
          <w:b/>
          <w:bCs/>
          <w:lang w:val="tr-TR"/>
        </w:rPr>
        <w:t xml:space="preserve">10.1.3.1. Mıknatısların oluşturduğu manyetik alanı ve özelliklerini açıklar. </w:t>
      </w:r>
    </w:p>
    <w:p w:rsidR="0000090E" w:rsidRPr="0000090E" w:rsidRDefault="0000090E" w:rsidP="0000090E">
      <w:pPr>
        <w:ind w:left="180"/>
        <w:rPr>
          <w:rFonts w:ascii="Times New Roman" w:hAnsi="Times New Roman" w:cs="Times New Roman"/>
        </w:rPr>
      </w:pPr>
      <w:r w:rsidRPr="0000090E">
        <w:rPr>
          <w:rFonts w:ascii="Times New Roman" w:hAnsi="Times New Roman" w:cs="Times New Roman"/>
          <w:i/>
          <w:iCs/>
          <w:lang w:val="tr-TR"/>
        </w:rPr>
        <w:t xml:space="preserve">a) Öğrencilerin deneyler yaparak veya simülasyonlar kullanarak manyetik alanı incelemeleri sağlanır. </w:t>
      </w:r>
    </w:p>
    <w:p w:rsidR="0000090E" w:rsidRPr="0000090E" w:rsidRDefault="0000090E" w:rsidP="0000090E">
      <w:pPr>
        <w:ind w:left="180"/>
        <w:rPr>
          <w:rFonts w:ascii="Times New Roman" w:hAnsi="Times New Roman" w:cs="Times New Roman"/>
        </w:rPr>
      </w:pPr>
      <w:r w:rsidRPr="0000090E">
        <w:rPr>
          <w:rFonts w:ascii="Times New Roman" w:hAnsi="Times New Roman" w:cs="Times New Roman"/>
          <w:i/>
          <w:iCs/>
          <w:lang w:val="tr-TR"/>
        </w:rPr>
        <w:t xml:space="preserve">b) Mıknatısların manyetik alanının manyetik alan çizgileri ile temsil edildiği vurgulanır. </w:t>
      </w:r>
    </w:p>
    <w:p w:rsidR="0000090E" w:rsidRPr="0000090E" w:rsidRDefault="0000090E" w:rsidP="0000090E">
      <w:pPr>
        <w:ind w:left="180"/>
        <w:rPr>
          <w:rFonts w:ascii="Times New Roman" w:hAnsi="Times New Roman" w:cs="Times New Roman"/>
        </w:rPr>
      </w:pPr>
      <w:r w:rsidRPr="0000090E">
        <w:rPr>
          <w:rFonts w:ascii="Times New Roman" w:hAnsi="Times New Roman" w:cs="Times New Roman"/>
          <w:i/>
          <w:iCs/>
          <w:lang w:val="tr-TR"/>
        </w:rPr>
        <w:t xml:space="preserve">c) Mıknatısların itme-çekme kuvvetleri ile ilgili matematiksel hesaplamalara girilmez. </w:t>
      </w:r>
    </w:p>
    <w:p w:rsidR="00C77681" w:rsidRDefault="00C77681" w:rsidP="00C77681">
      <w:pPr>
        <w:rPr>
          <w:rFonts w:ascii="Times New Roman" w:hAnsi="Times New Roman" w:cs="Times New Roman"/>
          <w:lang w:val="tr-TR"/>
        </w:rPr>
      </w:pPr>
    </w:p>
    <w:p w:rsidR="00563C4A" w:rsidRPr="00563C4A" w:rsidRDefault="00563C4A" w:rsidP="00563C4A">
      <w:pPr>
        <w:rPr>
          <w:rFonts w:ascii="Times New Roman" w:hAnsi="Times New Roman" w:cs="Times New Roman"/>
        </w:rPr>
      </w:pPr>
      <w:r w:rsidRPr="00563C4A">
        <w:rPr>
          <w:rFonts w:ascii="Times New Roman" w:hAnsi="Times New Roman" w:cs="Times New Roman"/>
          <w:b/>
          <w:bCs/>
        </w:rPr>
        <w:t>Hangisi demir, hangisi mıknatıs</w:t>
      </w:r>
      <w:r w:rsidRPr="00563C4A">
        <w:rPr>
          <w:rFonts w:ascii="Times New Roman" w:hAnsi="Times New Roman" w:cs="Times New Roman"/>
          <w:b/>
          <w:bCs/>
          <w:lang w:val="tr-TR"/>
        </w:rPr>
        <w:t xml:space="preserve">? </w:t>
      </w:r>
    </w:p>
    <w:p w:rsidR="00563C4A" w:rsidRDefault="00563C4A" w:rsidP="00563C4A">
      <w:pPr>
        <w:rPr>
          <w:rFonts w:ascii="Times New Roman" w:hAnsi="Times New Roman" w:cs="Times New Roman"/>
        </w:rPr>
      </w:pPr>
      <w:r w:rsidRPr="00563C4A">
        <w:rPr>
          <w:rFonts w:ascii="Times New Roman" w:hAnsi="Times New Roman" w:cs="Times New Roman"/>
        </w:rPr>
        <w:t xml:space="preserve">Elimizde dış görünüşleri aynı olan bir demir ve bir </w:t>
      </w:r>
      <w:r w:rsidR="000B5AE2">
        <w:rPr>
          <w:rFonts w:ascii="Times New Roman" w:hAnsi="Times New Roman" w:cs="Times New Roman"/>
        </w:rPr>
        <w:t xml:space="preserve">de </w:t>
      </w:r>
      <w:r w:rsidRPr="00563C4A">
        <w:rPr>
          <w:rFonts w:ascii="Times New Roman" w:hAnsi="Times New Roman" w:cs="Times New Roman"/>
        </w:rPr>
        <w:t>mıknatıs var. Başka hiç bir malzeme kullanmadan hangisinin demir hangisinin mıknatıs olduğu nasıl anla</w:t>
      </w:r>
      <w:r w:rsidR="000B5AE2">
        <w:rPr>
          <w:rFonts w:ascii="Times New Roman" w:hAnsi="Times New Roman" w:cs="Times New Roman"/>
        </w:rPr>
        <w:t>yabiliriz</w:t>
      </w:r>
      <w:r w:rsidRPr="00563C4A">
        <w:rPr>
          <w:rFonts w:ascii="Times New Roman" w:hAnsi="Times New Roman" w:cs="Times New Roman"/>
        </w:rPr>
        <w:t>?</w:t>
      </w:r>
    </w:p>
    <w:p w:rsidR="000B6A3D" w:rsidRPr="00563C4A" w:rsidRDefault="00D60389" w:rsidP="00563C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0B6A3D">
        <w:rPr>
          <w:rFonts w:ascii="Times New Roman" w:hAnsi="Times New Roman" w:cs="Times New Roman"/>
        </w:rPr>
        <w:t xml:space="preserve"> </w:t>
      </w:r>
      <w:r w:rsidR="000B6A3D" w:rsidRPr="000B6A3D">
        <w:rPr>
          <w:rFonts w:ascii="Times New Roman" w:hAnsi="Times New Roman" w:cs="Times New Roman"/>
        </w:rPr>
        <w:drawing>
          <wp:inline distT="0" distB="0" distL="0" distR="0" wp14:anchorId="3C4C5656" wp14:editId="23ED9A68">
            <wp:extent cx="733425" cy="733425"/>
            <wp:effectExtent l="0" t="0" r="9525" b="9525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3464" cy="73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6A3D" w:rsidRPr="000B6A3D">
        <w:rPr>
          <w:rFonts w:ascii="Times New Roman" w:hAnsi="Times New Roman" w:cs="Times New Roman"/>
        </w:rPr>
        <w:drawing>
          <wp:inline distT="0" distB="0" distL="0" distR="0" wp14:anchorId="0EC68067" wp14:editId="7038B746">
            <wp:extent cx="733425" cy="7334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3464" cy="73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C4A" w:rsidRDefault="00563C4A" w:rsidP="00C77681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019A4" w:rsidRDefault="002019A4" w:rsidP="002019A4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…………………………………………………</w:t>
      </w:r>
    </w:p>
    <w:p w:rsidR="002019A4" w:rsidRDefault="002019A4" w:rsidP="00C77681">
      <w:pPr>
        <w:rPr>
          <w:rFonts w:ascii="Times New Roman" w:hAnsi="Times New Roman" w:cs="Times New Roman"/>
          <w:lang w:val="tr-TR"/>
        </w:rPr>
      </w:pPr>
    </w:p>
    <w:p w:rsidR="00563C4A" w:rsidRDefault="00563C4A" w:rsidP="00563C4A">
      <w:pPr>
        <w:rPr>
          <w:rFonts w:ascii="Times New Roman" w:hAnsi="Times New Roman" w:cs="Times New Roman"/>
          <w:b/>
          <w:bCs/>
          <w:lang w:val="tr-TR"/>
        </w:rPr>
      </w:pPr>
    </w:p>
    <w:p w:rsidR="00563C4A" w:rsidRPr="00563C4A" w:rsidRDefault="00563C4A" w:rsidP="00563C4A">
      <w:pPr>
        <w:rPr>
          <w:rFonts w:ascii="Times New Roman" w:hAnsi="Times New Roman" w:cs="Times New Roman"/>
        </w:rPr>
      </w:pPr>
      <w:r w:rsidRPr="00563C4A">
        <w:rPr>
          <w:rFonts w:ascii="Times New Roman" w:hAnsi="Times New Roman" w:cs="Times New Roman"/>
          <w:b/>
          <w:bCs/>
          <w:lang w:val="tr-TR"/>
        </w:rPr>
        <w:t xml:space="preserve">Mağazalarda elbiselere takılan güvenlik alarmları, kasiyerler tarafından nasıl çıkarılıyor? </w:t>
      </w:r>
    </w:p>
    <w:p w:rsidR="00563C4A" w:rsidRDefault="00563C4A" w:rsidP="00C77681">
      <w:pPr>
        <w:rPr>
          <w:rFonts w:ascii="Times New Roman" w:hAnsi="Times New Roman" w:cs="Times New Roman"/>
          <w:lang w:val="tr-TR"/>
        </w:rPr>
      </w:pPr>
      <w:r w:rsidRPr="00563C4A">
        <w:rPr>
          <w:rFonts w:ascii="Times New Roman" w:hAnsi="Times New Roman" w:cs="Times New Roman"/>
        </w:rPr>
        <w:drawing>
          <wp:inline distT="0" distB="0" distL="0" distR="0" wp14:anchorId="488568F2" wp14:editId="4FB5CDAD">
            <wp:extent cx="2705100" cy="1400439"/>
            <wp:effectExtent l="0" t="0" r="0" b="9525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0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63C4A" w:rsidRDefault="00563C4A" w:rsidP="00C77681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……………………………………………………………………………………………………………………………………………………................................................................................</w:t>
      </w:r>
    </w:p>
    <w:p w:rsidR="002019A4" w:rsidRDefault="002019A4" w:rsidP="002019A4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…………………………………………………</w:t>
      </w:r>
    </w:p>
    <w:p w:rsidR="002019A4" w:rsidRDefault="002019A4" w:rsidP="00C77681">
      <w:pPr>
        <w:rPr>
          <w:rFonts w:ascii="Times New Roman" w:hAnsi="Times New Roman" w:cs="Times New Roman"/>
          <w:lang w:val="tr-TR"/>
        </w:rPr>
      </w:pPr>
    </w:p>
    <w:p w:rsidR="00EC061C" w:rsidRPr="00C7107A" w:rsidRDefault="00EC061C" w:rsidP="0000090E">
      <w:pPr>
        <w:rPr>
          <w:rFonts w:ascii="Times New Roman" w:hAnsi="Times New Roman" w:cs="Times New Roman"/>
          <w:b/>
          <w:sz w:val="24"/>
          <w:u w:val="single"/>
          <w:lang w:val="tr-TR"/>
        </w:rPr>
      </w:pPr>
      <w:r w:rsidRPr="00C7107A">
        <w:rPr>
          <w:rFonts w:ascii="Times New Roman" w:hAnsi="Times New Roman" w:cs="Times New Roman"/>
          <w:b/>
          <w:sz w:val="24"/>
          <w:u w:val="single"/>
          <w:lang w:val="tr-TR"/>
        </w:rPr>
        <w:lastRenderedPageBreak/>
        <w:t>Mıknatıslar</w:t>
      </w:r>
    </w:p>
    <w:p w:rsidR="00D85915" w:rsidRDefault="009D2330" w:rsidP="00EC061C">
      <w:pPr>
        <w:rPr>
          <w:rFonts w:ascii="Times New Roman" w:hAnsi="Times New Roman" w:cs="Times New Roman"/>
          <w:lang w:val="tr-TR"/>
        </w:rPr>
      </w:pPr>
      <w:r w:rsidRPr="00EC061C">
        <w:rPr>
          <w:rFonts w:ascii="Times New Roman" w:hAnsi="Times New Roman" w:cs="Times New Roman"/>
          <w:lang w:val="tr-TR"/>
        </w:rPr>
        <w:t xml:space="preserve">Demir, nikel, kobalt ve bu maddelerin bulundukları alaşımları çeken maddelere </w:t>
      </w:r>
      <w:r w:rsidR="00EC061C">
        <w:rPr>
          <w:rFonts w:ascii="Times New Roman" w:hAnsi="Times New Roman" w:cs="Times New Roman"/>
          <w:bCs/>
          <w:lang w:val="tr-TR"/>
        </w:rPr>
        <w:t>…………</w:t>
      </w:r>
      <w:r w:rsidR="0000090E">
        <w:rPr>
          <w:rFonts w:ascii="Times New Roman" w:hAnsi="Times New Roman" w:cs="Times New Roman"/>
          <w:bCs/>
          <w:lang w:val="tr-TR"/>
        </w:rPr>
        <w:t>…….</w:t>
      </w:r>
      <w:r w:rsidR="00EC061C">
        <w:rPr>
          <w:rFonts w:ascii="Times New Roman" w:hAnsi="Times New Roman" w:cs="Times New Roman"/>
          <w:bCs/>
          <w:lang w:val="tr-TR"/>
        </w:rPr>
        <w:t>..</w:t>
      </w:r>
      <w:r w:rsidRPr="00EC061C">
        <w:rPr>
          <w:rFonts w:ascii="Times New Roman" w:hAnsi="Times New Roman" w:cs="Times New Roman"/>
          <w:lang w:val="tr-TR"/>
        </w:rPr>
        <w:t xml:space="preserve"> d</w:t>
      </w:r>
      <w:r w:rsidR="00EC061C">
        <w:rPr>
          <w:rFonts w:ascii="Times New Roman" w:hAnsi="Times New Roman" w:cs="Times New Roman"/>
          <w:lang w:val="tr-TR"/>
        </w:rPr>
        <w:t>enir.</w:t>
      </w:r>
    </w:p>
    <w:p w:rsidR="00A0643A" w:rsidRPr="00A0643A" w:rsidRDefault="00A0643A" w:rsidP="00A0643A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Kuzey (North) kutbu: …..</w:t>
      </w:r>
    </w:p>
    <w:p w:rsidR="00A0643A" w:rsidRDefault="00A0643A" w:rsidP="00EC061C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Güney (South) kutbu: …..</w:t>
      </w:r>
    </w:p>
    <w:p w:rsidR="00EC061C" w:rsidRDefault="00EC061C" w:rsidP="00EC061C">
      <w:pPr>
        <w:rPr>
          <w:rFonts w:ascii="Times New Roman" w:hAnsi="Times New Roman" w:cs="Times New Roman"/>
          <w:lang w:val="tr-TR"/>
        </w:rPr>
      </w:pPr>
      <w:r w:rsidRPr="00EC061C">
        <w:rPr>
          <w:rFonts w:ascii="Times New Roman" w:hAnsi="Times New Roman" w:cs="Times New Roman"/>
          <w:noProof/>
        </w:rPr>
        <w:drawing>
          <wp:inline distT="0" distB="0" distL="0" distR="0" wp14:anchorId="7D28948E" wp14:editId="25966549">
            <wp:extent cx="2705100" cy="1155169"/>
            <wp:effectExtent l="0" t="0" r="0" b="6985"/>
            <wp:docPr id="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27512" cy="11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095" w:rsidRDefault="00A96095" w:rsidP="00EC061C">
      <w:pPr>
        <w:rPr>
          <w:rFonts w:ascii="Times New Roman" w:hAnsi="Times New Roman" w:cs="Times New Roman"/>
          <w:b/>
          <w:u w:val="single"/>
          <w:lang w:val="tr-TR"/>
        </w:rPr>
      </w:pPr>
    </w:p>
    <w:p w:rsidR="00C7107A" w:rsidRPr="00C7107A" w:rsidRDefault="00A96095" w:rsidP="00EC061C">
      <w:pPr>
        <w:rPr>
          <w:rFonts w:ascii="Times New Roman" w:hAnsi="Times New Roman" w:cs="Times New Roman"/>
          <w:b/>
          <w:u w:val="single"/>
          <w:lang w:val="tr-TR"/>
        </w:rPr>
      </w:pPr>
      <w:r>
        <w:rPr>
          <w:rFonts w:ascii="Times New Roman" w:hAnsi="Times New Roman" w:cs="Times New Roman"/>
          <w:b/>
          <w:u w:val="single"/>
          <w:lang w:val="tr-TR"/>
        </w:rPr>
        <w:t>Mıknatısların</w:t>
      </w:r>
      <w:r w:rsidR="00C7107A" w:rsidRPr="00C7107A">
        <w:rPr>
          <w:rFonts w:ascii="Times New Roman" w:hAnsi="Times New Roman" w:cs="Times New Roman"/>
          <w:b/>
          <w:u w:val="single"/>
          <w:lang w:val="tr-TR"/>
        </w:rPr>
        <w:t xml:space="preserve"> Manyetik Özellikleri:</w:t>
      </w:r>
    </w:p>
    <w:p w:rsidR="00EC061C" w:rsidRDefault="008E1876" w:rsidP="008E1876">
      <w:pPr>
        <w:rPr>
          <w:rFonts w:ascii="Times New Roman" w:hAnsi="Times New Roman" w:cs="Times New Roman"/>
          <w:b/>
          <w:lang w:val="tr-TR"/>
        </w:rPr>
      </w:pPr>
      <w:r w:rsidRPr="008E187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41903A91" wp14:editId="60D23658">
            <wp:simplePos x="0" y="0"/>
            <wp:positionH relativeFrom="column">
              <wp:posOffset>1252466</wp:posOffset>
            </wp:positionH>
            <wp:positionV relativeFrom="paragraph">
              <wp:posOffset>76200</wp:posOffset>
            </wp:positionV>
            <wp:extent cx="932460" cy="740828"/>
            <wp:effectExtent l="0" t="0" r="1270" b="2540"/>
            <wp:wrapNone/>
            <wp:docPr id="51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60" cy="74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187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0494604E" wp14:editId="54C33B99">
            <wp:simplePos x="0" y="0"/>
            <wp:positionH relativeFrom="column">
              <wp:posOffset>4445</wp:posOffset>
            </wp:positionH>
            <wp:positionV relativeFrom="paragraph">
              <wp:posOffset>74295</wp:posOffset>
            </wp:positionV>
            <wp:extent cx="923925" cy="740843"/>
            <wp:effectExtent l="0" t="0" r="0" b="2540"/>
            <wp:wrapNone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4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1876" w:rsidRDefault="008E1876" w:rsidP="008E1876">
      <w:pPr>
        <w:rPr>
          <w:rFonts w:ascii="Times New Roman" w:hAnsi="Times New Roman" w:cs="Times New Roman"/>
          <w:lang w:val="tr-TR"/>
        </w:rPr>
      </w:pPr>
    </w:p>
    <w:p w:rsidR="008E1876" w:rsidRDefault="008E1876" w:rsidP="008E1876">
      <w:pPr>
        <w:rPr>
          <w:rFonts w:ascii="Times New Roman" w:hAnsi="Times New Roman" w:cs="Times New Roman"/>
          <w:lang w:val="tr-TR"/>
        </w:rPr>
      </w:pPr>
    </w:p>
    <w:p w:rsidR="008E1876" w:rsidRDefault="008E1876" w:rsidP="008E1876">
      <w:pPr>
        <w:rPr>
          <w:rFonts w:ascii="Times New Roman" w:hAnsi="Times New Roman" w:cs="Times New Roman"/>
          <w:lang w:val="tr-TR"/>
        </w:rPr>
      </w:pPr>
    </w:p>
    <w:p w:rsidR="008E1876" w:rsidRDefault="008E1876" w:rsidP="008E1876">
      <w:pPr>
        <w:rPr>
          <w:rFonts w:ascii="Times New Roman" w:hAnsi="Times New Roman" w:cs="Times New Roman"/>
          <w:lang w:val="tr-TR"/>
        </w:rPr>
      </w:pPr>
    </w:p>
    <w:p w:rsidR="00D85915" w:rsidRPr="008E1876" w:rsidRDefault="009D2330" w:rsidP="008E1876">
      <w:pPr>
        <w:rPr>
          <w:rFonts w:ascii="Times New Roman" w:hAnsi="Times New Roman" w:cs="Times New Roman"/>
          <w:lang w:val="tr-TR"/>
        </w:rPr>
      </w:pPr>
      <w:r w:rsidRPr="008E1876">
        <w:rPr>
          <w:rFonts w:ascii="Times New Roman" w:hAnsi="Times New Roman" w:cs="Times New Roman"/>
          <w:lang w:val="tr-TR"/>
        </w:rPr>
        <w:t xml:space="preserve">Mıknatıscıkların kutuplanması </w:t>
      </w:r>
      <w:r w:rsidR="008E1876" w:rsidRPr="008E1876">
        <w:rPr>
          <w:rFonts w:ascii="Times New Roman" w:hAnsi="Times New Roman" w:cs="Times New Roman"/>
          <w:lang w:val="tr-TR"/>
        </w:rPr>
        <w:t xml:space="preserve">………… </w:t>
      </w:r>
      <w:r w:rsidRPr="008E1876">
        <w:rPr>
          <w:rFonts w:ascii="Times New Roman" w:hAnsi="Times New Roman" w:cs="Times New Roman"/>
          <w:lang w:val="tr-TR"/>
        </w:rPr>
        <w:t xml:space="preserve">yönlerde olan maddeler manyetik özellik göstermezken; </w:t>
      </w:r>
    </w:p>
    <w:p w:rsidR="00D85915" w:rsidRDefault="009D2330" w:rsidP="008E1876">
      <w:pPr>
        <w:rPr>
          <w:rFonts w:ascii="Times New Roman" w:hAnsi="Times New Roman" w:cs="Times New Roman"/>
          <w:lang w:val="tr-TR"/>
        </w:rPr>
      </w:pPr>
      <w:r w:rsidRPr="008E1876">
        <w:rPr>
          <w:rFonts w:ascii="Times New Roman" w:hAnsi="Times New Roman" w:cs="Times New Roman"/>
          <w:lang w:val="tr-TR"/>
        </w:rPr>
        <w:t xml:space="preserve">Mıknatıscıkların kutuplanması </w:t>
      </w:r>
      <w:r w:rsidR="008E1876" w:rsidRPr="008E1876">
        <w:rPr>
          <w:rFonts w:ascii="Times New Roman" w:hAnsi="Times New Roman" w:cs="Times New Roman"/>
          <w:lang w:val="tr-TR"/>
        </w:rPr>
        <w:t>…………</w:t>
      </w:r>
      <w:r w:rsidRPr="008E1876">
        <w:rPr>
          <w:rFonts w:ascii="Times New Roman" w:hAnsi="Times New Roman" w:cs="Times New Roman"/>
          <w:lang w:val="tr-TR"/>
        </w:rPr>
        <w:t xml:space="preserve"> yönde olan maddeler ise manyetik özellik gösterirler. </w:t>
      </w:r>
    </w:p>
    <w:p w:rsidR="00C65AC1" w:rsidRDefault="00C65AC1" w:rsidP="008E1876">
      <w:pPr>
        <w:rPr>
          <w:rFonts w:ascii="Times New Roman" w:hAnsi="Times New Roman" w:cs="Times New Roman"/>
          <w:lang w:val="tr-TR"/>
        </w:rPr>
      </w:pPr>
    </w:p>
    <w:p w:rsidR="00C7107A" w:rsidRPr="00C7107A" w:rsidRDefault="00C7107A" w:rsidP="00C7107A">
      <w:pPr>
        <w:rPr>
          <w:rFonts w:ascii="Times New Roman" w:hAnsi="Times New Roman" w:cs="Times New Roman"/>
          <w:b/>
          <w:u w:val="single"/>
          <w:lang w:val="tr-TR"/>
        </w:rPr>
      </w:pPr>
      <w:r w:rsidRPr="00C7107A">
        <w:rPr>
          <w:rFonts w:ascii="Times New Roman" w:hAnsi="Times New Roman" w:cs="Times New Roman"/>
          <w:b/>
          <w:u w:val="single"/>
          <w:lang w:val="tr-TR"/>
        </w:rPr>
        <w:t>Manyetik Alan</w:t>
      </w:r>
      <w:r>
        <w:rPr>
          <w:rFonts w:ascii="Times New Roman" w:hAnsi="Times New Roman" w:cs="Times New Roman"/>
          <w:b/>
          <w:u w:val="single"/>
          <w:lang w:val="tr-TR"/>
        </w:rPr>
        <w:t>:</w:t>
      </w:r>
    </w:p>
    <w:p w:rsidR="00D85915" w:rsidRDefault="009D2330" w:rsidP="00C7107A">
      <w:pPr>
        <w:rPr>
          <w:rFonts w:ascii="Times New Roman" w:hAnsi="Times New Roman" w:cs="Times New Roman"/>
          <w:lang w:val="tr-TR"/>
        </w:rPr>
      </w:pPr>
      <w:r w:rsidRPr="00C7107A">
        <w:rPr>
          <w:rFonts w:ascii="Times New Roman" w:hAnsi="Times New Roman" w:cs="Times New Roman"/>
          <w:lang w:val="tr-TR"/>
        </w:rPr>
        <w:t xml:space="preserve">Manyetik özellik gösteren maddelerin çevrelerinde oluşturdukları etki alanına </w:t>
      </w:r>
      <w:r w:rsidR="00C7107A">
        <w:rPr>
          <w:rFonts w:ascii="Times New Roman" w:hAnsi="Times New Roman" w:cs="Times New Roman"/>
          <w:b/>
          <w:bCs/>
          <w:lang w:val="tr-TR"/>
        </w:rPr>
        <w:t>………………….</w:t>
      </w:r>
      <w:r w:rsidRPr="00C7107A">
        <w:rPr>
          <w:rFonts w:ascii="Times New Roman" w:hAnsi="Times New Roman" w:cs="Times New Roman"/>
          <w:b/>
          <w:bCs/>
          <w:lang w:val="tr-TR"/>
        </w:rPr>
        <w:t xml:space="preserve"> </w:t>
      </w:r>
      <w:r w:rsidRPr="00C7107A">
        <w:rPr>
          <w:rFonts w:ascii="Times New Roman" w:hAnsi="Times New Roman" w:cs="Times New Roman"/>
          <w:lang w:val="tr-TR"/>
        </w:rPr>
        <w:t>denir.</w:t>
      </w:r>
    </w:p>
    <w:p w:rsidR="00C7107A" w:rsidRDefault="00C7107A" w:rsidP="00C7107A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……… ile gösterilir.</w:t>
      </w:r>
    </w:p>
    <w:p w:rsidR="00C7107A" w:rsidRDefault="00C7107A" w:rsidP="00C7107A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……………. ve ………..…. bir büyüklüktür.</w:t>
      </w:r>
    </w:p>
    <w:p w:rsidR="00C7107A" w:rsidRDefault="00C7107A" w:rsidP="00C7107A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Birimi …………... dır.</w:t>
      </w:r>
    </w:p>
    <w:p w:rsidR="00C65AC1" w:rsidRDefault="00C65AC1" w:rsidP="00C7107A">
      <w:pPr>
        <w:rPr>
          <w:rFonts w:ascii="Times New Roman" w:hAnsi="Times New Roman" w:cs="Times New Roman"/>
          <w:lang w:val="tr-TR"/>
        </w:rPr>
      </w:pPr>
      <w:r w:rsidRPr="00C65AC1">
        <w:rPr>
          <w:rFonts w:ascii="Times New Roman" w:hAnsi="Times New Roman" w:cs="Times New Roman"/>
        </w:rPr>
        <w:drawing>
          <wp:anchor distT="0" distB="0" distL="114300" distR="114300" simplePos="0" relativeHeight="251661312" behindDoc="0" locked="0" layoutInCell="1" allowOverlap="1" wp14:anchorId="6F7BD469" wp14:editId="7C90C391">
            <wp:simplePos x="0" y="0"/>
            <wp:positionH relativeFrom="column">
              <wp:posOffset>395605</wp:posOffset>
            </wp:positionH>
            <wp:positionV relativeFrom="paragraph">
              <wp:posOffset>100330</wp:posOffset>
            </wp:positionV>
            <wp:extent cx="1805305" cy="1295400"/>
            <wp:effectExtent l="0" t="0" r="4445" b="0"/>
            <wp:wrapSquare wrapText="bothSides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530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5AC1" w:rsidRDefault="00C65AC1" w:rsidP="00C7107A">
      <w:pPr>
        <w:rPr>
          <w:rFonts w:ascii="Times New Roman" w:hAnsi="Times New Roman" w:cs="Times New Roman"/>
          <w:lang w:val="tr-TR"/>
        </w:rPr>
      </w:pPr>
    </w:p>
    <w:p w:rsidR="00C65AC1" w:rsidRDefault="00C65AC1" w:rsidP="00C7107A">
      <w:pPr>
        <w:rPr>
          <w:rFonts w:ascii="Times New Roman" w:hAnsi="Times New Roman" w:cs="Times New Roman"/>
          <w:lang w:val="tr-TR"/>
        </w:rPr>
      </w:pPr>
    </w:p>
    <w:p w:rsidR="00C65AC1" w:rsidRDefault="00C65AC1" w:rsidP="00C7107A">
      <w:pPr>
        <w:rPr>
          <w:rFonts w:ascii="Times New Roman" w:hAnsi="Times New Roman" w:cs="Times New Roman"/>
          <w:lang w:val="tr-TR"/>
        </w:rPr>
      </w:pPr>
    </w:p>
    <w:p w:rsidR="00C65AC1" w:rsidRDefault="00C65AC1" w:rsidP="00C7107A">
      <w:pPr>
        <w:rPr>
          <w:rFonts w:ascii="Times New Roman" w:hAnsi="Times New Roman" w:cs="Times New Roman"/>
          <w:lang w:val="tr-TR"/>
        </w:rPr>
      </w:pPr>
    </w:p>
    <w:p w:rsidR="00C65AC1" w:rsidRDefault="00C65AC1" w:rsidP="00C7107A">
      <w:pPr>
        <w:rPr>
          <w:rFonts w:ascii="Times New Roman" w:hAnsi="Times New Roman" w:cs="Times New Roman"/>
          <w:lang w:val="tr-TR"/>
        </w:rPr>
      </w:pPr>
    </w:p>
    <w:p w:rsidR="00C65AC1" w:rsidRDefault="00C65AC1" w:rsidP="00C7107A">
      <w:pPr>
        <w:rPr>
          <w:rFonts w:ascii="Times New Roman" w:hAnsi="Times New Roman" w:cs="Times New Roman"/>
          <w:lang w:val="tr-TR"/>
        </w:rPr>
      </w:pPr>
    </w:p>
    <w:p w:rsidR="00C65AC1" w:rsidRDefault="00C65AC1" w:rsidP="00C65AC1">
      <w:pPr>
        <w:rPr>
          <w:rFonts w:ascii="Times New Roman" w:hAnsi="Times New Roman" w:cs="Times New Roman"/>
          <w:lang w:val="tr-TR"/>
        </w:rPr>
      </w:pPr>
    </w:p>
    <w:p w:rsidR="00C65AC1" w:rsidRPr="00C65AC1" w:rsidRDefault="00C65AC1" w:rsidP="00C65AC1">
      <w:pPr>
        <w:rPr>
          <w:rFonts w:ascii="Times New Roman" w:hAnsi="Times New Roman" w:cs="Times New Roman"/>
        </w:rPr>
      </w:pPr>
      <w:r w:rsidRPr="00C65AC1">
        <w:rPr>
          <w:rFonts w:ascii="Times New Roman" w:hAnsi="Times New Roman" w:cs="Times New Roman"/>
        </w:rPr>
        <w:t xml:space="preserve">Bazı görsel ve çizimler bizi yanıltmasın! Manyetik alan </w:t>
      </w:r>
      <w:r w:rsidRPr="00C65AC1">
        <w:rPr>
          <w:rFonts w:ascii="Times New Roman" w:hAnsi="Times New Roman" w:cs="Times New Roman"/>
          <w:b/>
          <w:bCs/>
        </w:rPr>
        <w:t>üç boyutludur</w:t>
      </w:r>
      <w:r w:rsidRPr="00C65AC1">
        <w:rPr>
          <w:rFonts w:ascii="Times New Roman" w:hAnsi="Times New Roman" w:cs="Times New Roman"/>
        </w:rPr>
        <w:t xml:space="preserve">. </w:t>
      </w:r>
    </w:p>
    <w:p w:rsidR="007D3EE9" w:rsidRDefault="007D3EE9" w:rsidP="00C7107A">
      <w:pPr>
        <w:rPr>
          <w:rFonts w:ascii="Times New Roman" w:hAnsi="Times New Roman" w:cs="Times New Roman"/>
          <w:b/>
          <w:u w:val="single"/>
          <w:lang w:val="tr-TR"/>
        </w:rPr>
      </w:pPr>
    </w:p>
    <w:p w:rsidR="00C7107A" w:rsidRDefault="00C7107A" w:rsidP="00C7107A">
      <w:pPr>
        <w:rPr>
          <w:rFonts w:ascii="Times New Roman" w:hAnsi="Times New Roman" w:cs="Times New Roman"/>
          <w:b/>
          <w:u w:val="single"/>
          <w:lang w:val="tr-TR"/>
        </w:rPr>
      </w:pPr>
      <w:r w:rsidRPr="00C7107A">
        <w:rPr>
          <w:rFonts w:ascii="Times New Roman" w:hAnsi="Times New Roman" w:cs="Times New Roman"/>
          <w:b/>
          <w:u w:val="single"/>
          <w:lang w:val="tr-TR"/>
        </w:rPr>
        <w:lastRenderedPageBreak/>
        <w:t>Manyetik Alan</w:t>
      </w:r>
      <w:r w:rsidR="0030026D">
        <w:rPr>
          <w:rFonts w:ascii="Times New Roman" w:hAnsi="Times New Roman" w:cs="Times New Roman"/>
          <w:b/>
          <w:u w:val="single"/>
          <w:lang w:val="tr-TR"/>
        </w:rPr>
        <w:t xml:space="preserve"> Çizg</w:t>
      </w:r>
      <w:r>
        <w:rPr>
          <w:rFonts w:ascii="Times New Roman" w:hAnsi="Times New Roman" w:cs="Times New Roman"/>
          <w:b/>
          <w:u w:val="single"/>
          <w:lang w:val="tr-TR"/>
        </w:rPr>
        <w:t>ileri:</w:t>
      </w:r>
    </w:p>
    <w:p w:rsidR="00000000" w:rsidRPr="0022396A" w:rsidRDefault="00D95922" w:rsidP="0022396A">
      <w:pPr>
        <w:numPr>
          <w:ilvl w:val="0"/>
          <w:numId w:val="43"/>
        </w:numPr>
        <w:tabs>
          <w:tab w:val="clear" w:pos="720"/>
          <w:tab w:val="num" w:pos="180"/>
        </w:tabs>
        <w:ind w:left="180" w:hanging="180"/>
        <w:rPr>
          <w:rFonts w:ascii="Times New Roman" w:hAnsi="Times New Roman" w:cs="Times New Roman"/>
        </w:rPr>
      </w:pPr>
      <w:r w:rsidRPr="0022396A">
        <w:rPr>
          <w:rFonts w:ascii="Times New Roman" w:hAnsi="Times New Roman" w:cs="Times New Roman"/>
        </w:rPr>
        <w:t xml:space="preserve">Manyetik alan çizgileri manyetik alanın </w:t>
      </w:r>
      <w:r w:rsidR="0022396A">
        <w:rPr>
          <w:rFonts w:ascii="Times New Roman" w:hAnsi="Times New Roman" w:cs="Times New Roman"/>
        </w:rPr>
        <w:t>…………….</w:t>
      </w:r>
      <w:r w:rsidRPr="0022396A">
        <w:rPr>
          <w:rFonts w:ascii="Times New Roman" w:hAnsi="Times New Roman" w:cs="Times New Roman"/>
        </w:rPr>
        <w:t xml:space="preserve"> ve </w:t>
      </w:r>
      <w:r w:rsidR="0022396A">
        <w:rPr>
          <w:rFonts w:ascii="Times New Roman" w:hAnsi="Times New Roman" w:cs="Times New Roman"/>
        </w:rPr>
        <w:t>………………</w:t>
      </w:r>
      <w:r w:rsidRPr="0022396A">
        <w:rPr>
          <w:rFonts w:ascii="Times New Roman" w:hAnsi="Times New Roman" w:cs="Times New Roman"/>
        </w:rPr>
        <w:t xml:space="preserve"> göstermek için kullanılanılır.</w:t>
      </w:r>
    </w:p>
    <w:p w:rsidR="00000000" w:rsidRPr="0022396A" w:rsidRDefault="00D95922" w:rsidP="0022396A">
      <w:pPr>
        <w:numPr>
          <w:ilvl w:val="0"/>
          <w:numId w:val="43"/>
        </w:numPr>
        <w:tabs>
          <w:tab w:val="clear" w:pos="720"/>
          <w:tab w:val="num" w:pos="180"/>
        </w:tabs>
        <w:ind w:left="180" w:hanging="180"/>
        <w:rPr>
          <w:rFonts w:ascii="Times New Roman" w:hAnsi="Times New Roman" w:cs="Times New Roman"/>
        </w:rPr>
      </w:pPr>
      <w:r w:rsidRPr="0022396A">
        <w:rPr>
          <w:rFonts w:ascii="Times New Roman" w:hAnsi="Times New Roman" w:cs="Times New Roman"/>
          <w:bCs/>
          <w:lang w:val="tr-TR"/>
        </w:rPr>
        <w:t xml:space="preserve">Mıknatısın </w:t>
      </w:r>
      <w:r w:rsidR="0022396A">
        <w:rPr>
          <w:rFonts w:ascii="Times New Roman" w:hAnsi="Times New Roman" w:cs="Times New Roman"/>
          <w:bCs/>
          <w:lang w:val="tr-TR"/>
        </w:rPr>
        <w:t>…………...</w:t>
      </w:r>
      <w:r w:rsidRPr="0022396A">
        <w:rPr>
          <w:rFonts w:ascii="Times New Roman" w:hAnsi="Times New Roman" w:cs="Times New Roman"/>
          <w:bCs/>
          <w:lang w:val="tr-TR"/>
        </w:rPr>
        <w:t xml:space="preserve"> </w:t>
      </w:r>
      <w:r w:rsidRPr="0022396A">
        <w:rPr>
          <w:rFonts w:ascii="Times New Roman" w:hAnsi="Times New Roman" w:cs="Times New Roman"/>
          <w:lang w:val="tr-TR"/>
        </w:rPr>
        <w:t>N kutbundan S kutbuna,</w:t>
      </w:r>
      <w:r w:rsidRPr="0022396A">
        <w:rPr>
          <w:rFonts w:ascii="Times New Roman" w:hAnsi="Times New Roman" w:cs="Times New Roman"/>
        </w:rPr>
        <w:t xml:space="preserve"> </w:t>
      </w:r>
      <w:r w:rsidRPr="0022396A">
        <w:rPr>
          <w:rFonts w:ascii="Times New Roman" w:hAnsi="Times New Roman" w:cs="Times New Roman"/>
          <w:bCs/>
        </w:rPr>
        <w:t>m</w:t>
      </w:r>
      <w:r w:rsidRPr="0022396A">
        <w:rPr>
          <w:rFonts w:ascii="Times New Roman" w:hAnsi="Times New Roman" w:cs="Times New Roman"/>
          <w:bCs/>
          <w:lang w:val="tr-TR"/>
        </w:rPr>
        <w:t xml:space="preserve">ıknatısın </w:t>
      </w:r>
      <w:r w:rsidR="0022396A">
        <w:rPr>
          <w:rFonts w:ascii="Times New Roman" w:hAnsi="Times New Roman" w:cs="Times New Roman"/>
          <w:bCs/>
          <w:lang w:val="tr-TR"/>
        </w:rPr>
        <w:t>…………….</w:t>
      </w:r>
      <w:r w:rsidRPr="0022396A">
        <w:rPr>
          <w:rFonts w:ascii="Times New Roman" w:hAnsi="Times New Roman" w:cs="Times New Roman"/>
          <w:bCs/>
          <w:lang w:val="tr-TR"/>
        </w:rPr>
        <w:t xml:space="preserve"> </w:t>
      </w:r>
      <w:r w:rsidRPr="0022396A">
        <w:rPr>
          <w:rFonts w:ascii="Times New Roman" w:hAnsi="Times New Roman" w:cs="Times New Roman"/>
          <w:lang w:val="tr-TR"/>
        </w:rPr>
        <w:t>ise S kutbundan N kutbuna doğru olacak şekilde modellenmiştir.</w:t>
      </w:r>
    </w:p>
    <w:p w:rsidR="00000000" w:rsidRPr="0022396A" w:rsidRDefault="00D95922" w:rsidP="0022396A">
      <w:pPr>
        <w:numPr>
          <w:ilvl w:val="0"/>
          <w:numId w:val="43"/>
        </w:numPr>
        <w:tabs>
          <w:tab w:val="clear" w:pos="720"/>
          <w:tab w:val="num" w:pos="180"/>
        </w:tabs>
        <w:ind w:left="180" w:hanging="180"/>
        <w:rPr>
          <w:rFonts w:ascii="Times New Roman" w:hAnsi="Times New Roman" w:cs="Times New Roman"/>
        </w:rPr>
      </w:pPr>
      <w:r w:rsidRPr="0022396A">
        <w:rPr>
          <w:rFonts w:ascii="Times New Roman" w:hAnsi="Times New Roman" w:cs="Times New Roman"/>
          <w:lang w:val="tr-TR"/>
        </w:rPr>
        <w:t xml:space="preserve">Manyetik alan çizgileri, birbirine </w:t>
      </w:r>
      <w:r w:rsidRPr="0022396A">
        <w:rPr>
          <w:rFonts w:ascii="Times New Roman" w:hAnsi="Times New Roman" w:cs="Times New Roman"/>
          <w:bCs/>
          <w:lang w:val="tr-TR"/>
        </w:rPr>
        <w:t>yakın</w:t>
      </w:r>
      <w:r w:rsidRPr="0022396A">
        <w:rPr>
          <w:rFonts w:ascii="Times New Roman" w:hAnsi="Times New Roman" w:cs="Times New Roman"/>
          <w:lang w:val="tr-TR"/>
        </w:rPr>
        <w:t xml:space="preserve"> olduğu zaman manyetik alanının </w:t>
      </w:r>
      <w:r w:rsidR="001B44E4">
        <w:rPr>
          <w:rFonts w:ascii="Times New Roman" w:hAnsi="Times New Roman" w:cs="Times New Roman"/>
          <w:bCs/>
          <w:lang w:val="tr-TR"/>
        </w:rPr>
        <w:t>……………….</w:t>
      </w:r>
      <w:r w:rsidRPr="0022396A">
        <w:rPr>
          <w:rFonts w:ascii="Times New Roman" w:hAnsi="Times New Roman" w:cs="Times New Roman"/>
          <w:lang w:val="tr-TR"/>
        </w:rPr>
        <w:t xml:space="preserve">; </w:t>
      </w:r>
      <w:r w:rsidRPr="0022396A">
        <w:rPr>
          <w:rFonts w:ascii="Times New Roman" w:hAnsi="Times New Roman" w:cs="Times New Roman"/>
          <w:bCs/>
          <w:lang w:val="tr-TR"/>
        </w:rPr>
        <w:t>uzak</w:t>
      </w:r>
      <w:r w:rsidRPr="0022396A">
        <w:rPr>
          <w:rFonts w:ascii="Times New Roman" w:hAnsi="Times New Roman" w:cs="Times New Roman"/>
          <w:lang w:val="tr-TR"/>
        </w:rPr>
        <w:t xml:space="preserve"> olduğu zaman </w:t>
      </w:r>
      <w:r w:rsidR="001B44E4">
        <w:rPr>
          <w:rFonts w:ascii="Times New Roman" w:hAnsi="Times New Roman" w:cs="Times New Roman"/>
          <w:bCs/>
          <w:lang w:val="tr-TR"/>
        </w:rPr>
        <w:t>……………….</w:t>
      </w:r>
      <w:r w:rsidRPr="0022396A">
        <w:rPr>
          <w:rFonts w:ascii="Times New Roman" w:hAnsi="Times New Roman" w:cs="Times New Roman"/>
          <w:lang w:val="tr-TR"/>
        </w:rPr>
        <w:t xml:space="preserve"> göstergesidir.</w:t>
      </w:r>
    </w:p>
    <w:p w:rsidR="00000000" w:rsidRPr="0022396A" w:rsidRDefault="00D95922" w:rsidP="0022396A">
      <w:pPr>
        <w:numPr>
          <w:ilvl w:val="0"/>
          <w:numId w:val="43"/>
        </w:numPr>
        <w:tabs>
          <w:tab w:val="clear" w:pos="720"/>
          <w:tab w:val="num" w:pos="180"/>
          <w:tab w:val="left" w:pos="360"/>
        </w:tabs>
        <w:ind w:left="180" w:hanging="180"/>
        <w:rPr>
          <w:rFonts w:ascii="Times New Roman" w:hAnsi="Times New Roman" w:cs="Times New Roman"/>
        </w:rPr>
      </w:pPr>
      <w:r w:rsidRPr="0022396A">
        <w:rPr>
          <w:rFonts w:ascii="Times New Roman" w:hAnsi="Times New Roman" w:cs="Times New Roman"/>
        </w:rPr>
        <w:t>Manyetik alan çizgileri kapalı eğriler şeklindedir, bu nedenle bir başlangıç ve bitiş noktaları yoktur.</w:t>
      </w:r>
    </w:p>
    <w:p w:rsidR="00000000" w:rsidRPr="0022396A" w:rsidRDefault="00D95922" w:rsidP="0022396A">
      <w:pPr>
        <w:numPr>
          <w:ilvl w:val="0"/>
          <w:numId w:val="43"/>
        </w:numPr>
        <w:tabs>
          <w:tab w:val="clear" w:pos="720"/>
          <w:tab w:val="num" w:pos="180"/>
          <w:tab w:val="left" w:pos="360"/>
        </w:tabs>
        <w:ind w:left="180" w:hanging="180"/>
        <w:rPr>
          <w:rFonts w:ascii="Times New Roman" w:hAnsi="Times New Roman" w:cs="Times New Roman"/>
        </w:rPr>
      </w:pPr>
      <w:r w:rsidRPr="0022396A">
        <w:rPr>
          <w:rFonts w:ascii="Times New Roman" w:hAnsi="Times New Roman" w:cs="Times New Roman"/>
        </w:rPr>
        <w:t xml:space="preserve">Manyetik alan çizgilerini iki boyutlu çizsek de manyetik alan </w:t>
      </w:r>
      <w:r w:rsidR="001B44E4">
        <w:rPr>
          <w:rFonts w:ascii="Times New Roman" w:hAnsi="Times New Roman" w:cs="Times New Roman"/>
        </w:rPr>
        <w:t>……….</w:t>
      </w:r>
      <w:r w:rsidRPr="0022396A">
        <w:rPr>
          <w:rFonts w:ascii="Times New Roman" w:hAnsi="Times New Roman" w:cs="Times New Roman"/>
        </w:rPr>
        <w:t xml:space="preserve"> boyutludur. </w:t>
      </w:r>
    </w:p>
    <w:p w:rsidR="00000000" w:rsidRPr="0022396A" w:rsidRDefault="00D95922" w:rsidP="0022396A">
      <w:pPr>
        <w:numPr>
          <w:ilvl w:val="0"/>
          <w:numId w:val="43"/>
        </w:numPr>
        <w:tabs>
          <w:tab w:val="clear" w:pos="720"/>
          <w:tab w:val="num" w:pos="180"/>
          <w:tab w:val="left" w:pos="360"/>
        </w:tabs>
        <w:ind w:left="180" w:hanging="180"/>
        <w:rPr>
          <w:rFonts w:ascii="Times New Roman" w:hAnsi="Times New Roman" w:cs="Times New Roman"/>
        </w:rPr>
      </w:pPr>
      <w:r w:rsidRPr="0022396A">
        <w:rPr>
          <w:rFonts w:ascii="Times New Roman" w:hAnsi="Times New Roman" w:cs="Times New Roman"/>
        </w:rPr>
        <w:t xml:space="preserve">Manyetik alan çizgileri arasında kalan boşluklarda da manyetik alan vardır! </w:t>
      </w:r>
    </w:p>
    <w:p w:rsidR="00C7107A" w:rsidRDefault="00C7107A" w:rsidP="00C7107A">
      <w:pPr>
        <w:rPr>
          <w:rFonts w:ascii="Times New Roman" w:hAnsi="Times New Roman" w:cs="Times New Roman"/>
          <w:b/>
          <w:lang w:val="tr-TR"/>
        </w:rPr>
      </w:pPr>
    </w:p>
    <w:p w:rsidR="00C7107A" w:rsidRDefault="00C7107A" w:rsidP="00C7107A">
      <w:pPr>
        <w:rPr>
          <w:rFonts w:ascii="Times New Roman" w:hAnsi="Times New Roman" w:cs="Times New Roman"/>
          <w:b/>
          <w:lang w:val="tr-TR"/>
        </w:rPr>
      </w:pPr>
      <w:r w:rsidRPr="00C7107A">
        <w:rPr>
          <w:rFonts w:ascii="Times New Roman" w:hAnsi="Times New Roman" w:cs="Times New Roman"/>
          <w:b/>
          <w:lang w:val="tr-TR"/>
        </w:rPr>
        <w:t>Aşağıdaki mıknatıs</w:t>
      </w:r>
      <w:r w:rsidR="004665DB">
        <w:rPr>
          <w:rFonts w:ascii="Times New Roman" w:hAnsi="Times New Roman" w:cs="Times New Roman"/>
          <w:b/>
          <w:lang w:val="tr-TR"/>
        </w:rPr>
        <w:t>lar</w:t>
      </w:r>
      <w:r w:rsidRPr="00C7107A">
        <w:rPr>
          <w:rFonts w:ascii="Times New Roman" w:hAnsi="Times New Roman" w:cs="Times New Roman"/>
          <w:b/>
          <w:lang w:val="tr-TR"/>
        </w:rPr>
        <w:t>ın dışındaki ve içindeki manyetik alan çizgilerini çiziniz.</w:t>
      </w:r>
    </w:p>
    <w:p w:rsidR="00C7107A" w:rsidRDefault="00C7107A" w:rsidP="00C7107A">
      <w:pPr>
        <w:rPr>
          <w:rFonts w:ascii="Times New Roman" w:hAnsi="Times New Roman" w:cs="Times New Roman"/>
          <w:b/>
          <w:lang w:val="tr-TR"/>
        </w:rPr>
      </w:pPr>
    </w:p>
    <w:p w:rsidR="0030026D" w:rsidRDefault="0030026D" w:rsidP="00C7107A">
      <w:pPr>
        <w:rPr>
          <w:rFonts w:ascii="Times New Roman" w:hAnsi="Times New Roman" w:cs="Times New Roman"/>
          <w:b/>
          <w:lang w:val="tr-TR"/>
        </w:rPr>
      </w:pPr>
    </w:p>
    <w:p w:rsidR="0030026D" w:rsidRDefault="0030026D" w:rsidP="00C7107A">
      <w:pPr>
        <w:rPr>
          <w:rFonts w:ascii="Times New Roman" w:hAnsi="Times New Roman" w:cs="Times New Roman"/>
          <w:b/>
          <w:lang w:val="tr-TR"/>
        </w:rPr>
      </w:pPr>
    </w:p>
    <w:p w:rsidR="00C7107A" w:rsidRDefault="0030026D" w:rsidP="0030026D">
      <w:pPr>
        <w:jc w:val="center"/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t xml:space="preserve">     </w:t>
      </w: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1836481" cy="409575"/>
            <wp:effectExtent l="0" t="0" r="0" b="0"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144" cy="41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26D" w:rsidRDefault="0030026D" w:rsidP="0030026D">
      <w:pPr>
        <w:jc w:val="center"/>
        <w:rPr>
          <w:rFonts w:ascii="Times New Roman" w:hAnsi="Times New Roman" w:cs="Times New Roman"/>
          <w:b/>
          <w:lang w:val="tr-TR"/>
        </w:rPr>
      </w:pPr>
    </w:p>
    <w:p w:rsidR="0030026D" w:rsidRDefault="0030026D" w:rsidP="0030026D">
      <w:pPr>
        <w:jc w:val="center"/>
        <w:rPr>
          <w:rFonts w:ascii="Times New Roman" w:hAnsi="Times New Roman" w:cs="Times New Roman"/>
          <w:b/>
          <w:lang w:val="tr-TR"/>
        </w:rPr>
      </w:pPr>
    </w:p>
    <w:p w:rsidR="0030026D" w:rsidRDefault="0030026D" w:rsidP="0030026D">
      <w:pPr>
        <w:jc w:val="center"/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1190625" cy="1146528"/>
            <wp:effectExtent l="0" t="0" r="0" b="0"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208" cy="116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3D4" w:rsidRPr="008E1876" w:rsidRDefault="002F43D4" w:rsidP="008E1876">
      <w:pPr>
        <w:rPr>
          <w:rFonts w:ascii="Times New Roman" w:hAnsi="Times New Roman" w:cs="Times New Roman"/>
          <w:lang w:val="tr-TR"/>
        </w:rPr>
      </w:pPr>
    </w:p>
    <w:p w:rsidR="002F43D4" w:rsidRPr="002F43D4" w:rsidRDefault="002F43D4" w:rsidP="002F43D4">
      <w:pPr>
        <w:rPr>
          <w:rFonts w:ascii="Times New Roman" w:hAnsi="Times New Roman" w:cs="Times New Roman"/>
          <w:b/>
          <w:u w:val="single"/>
          <w:lang w:val="tr-TR"/>
        </w:rPr>
      </w:pPr>
      <w:r>
        <w:rPr>
          <w:rFonts w:ascii="Times New Roman" w:hAnsi="Times New Roman" w:cs="Times New Roman"/>
          <w:b/>
          <w:u w:val="single"/>
          <w:lang w:val="tr-TR"/>
        </w:rPr>
        <w:t>Mıknatıslar Arasındaki İtme ve Çekme Kuvveti:</w:t>
      </w:r>
    </w:p>
    <w:p w:rsidR="002F43D4" w:rsidRDefault="002F43D4" w:rsidP="002F43D4">
      <w:pPr>
        <w:jc w:val="center"/>
        <w:rPr>
          <w:rFonts w:ascii="Times New Roman" w:hAnsi="Times New Roman" w:cs="Times New Roman"/>
          <w:lang w:val="tr-TR"/>
        </w:rPr>
      </w:pPr>
      <w:r w:rsidRPr="002F43D4">
        <w:rPr>
          <w:rFonts w:ascii="Times New Roman" w:hAnsi="Times New Roman" w:cs="Times New Roman"/>
          <w:noProof/>
        </w:rPr>
        <w:drawing>
          <wp:inline distT="0" distB="0" distL="0" distR="0" wp14:anchorId="5FDA31A6" wp14:editId="7E0AAC9F">
            <wp:extent cx="1504950" cy="1450585"/>
            <wp:effectExtent l="0" t="0" r="0" b="0"/>
            <wp:docPr id="6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35528" cy="148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85915" w:rsidRDefault="009D2330" w:rsidP="002F43D4">
      <w:pPr>
        <w:rPr>
          <w:rFonts w:ascii="Times New Roman" w:hAnsi="Times New Roman" w:cs="Times New Roman"/>
          <w:lang w:val="tr-TR"/>
        </w:rPr>
      </w:pPr>
      <w:r w:rsidRPr="002F43D4">
        <w:rPr>
          <w:rFonts w:ascii="Times New Roman" w:hAnsi="Times New Roman" w:cs="Times New Roman"/>
          <w:lang w:val="tr-TR"/>
        </w:rPr>
        <w:t xml:space="preserve">Manyetik özellik gösteren maddelerin bu özelliklerinden dolayı birbirlerine </w:t>
      </w:r>
      <w:r w:rsidRPr="002F43D4">
        <w:rPr>
          <w:rFonts w:ascii="Times New Roman" w:hAnsi="Times New Roman" w:cs="Times New Roman"/>
          <w:lang w:val="tr-TR"/>
        </w:rPr>
        <w:lastRenderedPageBreak/>
        <w:t xml:space="preserve">uyguladıkları itme ya da çekme kuvvetine </w:t>
      </w:r>
      <w:r w:rsidR="002F43D4">
        <w:rPr>
          <w:rFonts w:ascii="Times New Roman" w:hAnsi="Times New Roman" w:cs="Times New Roman"/>
          <w:b/>
          <w:bCs/>
          <w:lang w:val="tr-TR"/>
        </w:rPr>
        <w:t>…………………</w:t>
      </w:r>
      <w:r w:rsidR="000A1261">
        <w:rPr>
          <w:rFonts w:ascii="Times New Roman" w:hAnsi="Times New Roman" w:cs="Times New Roman"/>
          <w:b/>
          <w:bCs/>
          <w:lang w:val="tr-TR"/>
        </w:rPr>
        <w:t>……………..</w:t>
      </w:r>
      <w:r w:rsidRPr="002F43D4">
        <w:rPr>
          <w:rFonts w:ascii="Times New Roman" w:hAnsi="Times New Roman" w:cs="Times New Roman"/>
          <w:b/>
          <w:bCs/>
          <w:lang w:val="tr-TR"/>
        </w:rPr>
        <w:t xml:space="preserve"> </w:t>
      </w:r>
      <w:r w:rsidRPr="002F43D4">
        <w:rPr>
          <w:rFonts w:ascii="Times New Roman" w:hAnsi="Times New Roman" w:cs="Times New Roman"/>
          <w:lang w:val="tr-TR"/>
        </w:rPr>
        <w:t>denir.</w:t>
      </w:r>
    </w:p>
    <w:p w:rsidR="00385BE3" w:rsidRDefault="00385BE3" w:rsidP="002F43D4">
      <w:pPr>
        <w:rPr>
          <w:rFonts w:ascii="Times New Roman" w:hAnsi="Times New Roman" w:cs="Times New Roman"/>
          <w:b/>
          <w:lang w:val="tr-TR"/>
        </w:rPr>
      </w:pPr>
    </w:p>
    <w:p w:rsidR="002F43D4" w:rsidRDefault="004665DB" w:rsidP="002F43D4">
      <w:pPr>
        <w:rPr>
          <w:rFonts w:ascii="Times New Roman" w:hAnsi="Times New Roman" w:cs="Times New Roman"/>
          <w:b/>
          <w:lang w:val="tr-TR"/>
        </w:rPr>
      </w:pPr>
      <w:r w:rsidRPr="004665DB">
        <w:rPr>
          <w:rFonts w:ascii="Times New Roman" w:hAnsi="Times New Roman" w:cs="Times New Roman"/>
          <w:b/>
          <w:lang w:val="tr-TR"/>
        </w:rPr>
        <w:t>Aşağıdaki mıknatıslar arasındaki manyetik alan çizgilerini çiziniz.</w:t>
      </w:r>
    </w:p>
    <w:p w:rsidR="004665DB" w:rsidRDefault="004665DB" w:rsidP="002F43D4">
      <w:pPr>
        <w:rPr>
          <w:rFonts w:ascii="Times New Roman" w:hAnsi="Times New Roman" w:cs="Times New Roman"/>
          <w:b/>
          <w:lang w:val="tr-TR"/>
        </w:rPr>
      </w:pPr>
    </w:p>
    <w:p w:rsidR="004665DB" w:rsidRDefault="004665DB" w:rsidP="002F43D4">
      <w:pPr>
        <w:rPr>
          <w:rFonts w:ascii="Times New Roman" w:hAnsi="Times New Roman" w:cs="Times New Roman"/>
          <w:b/>
          <w:lang w:val="tr-TR"/>
        </w:rPr>
      </w:pPr>
    </w:p>
    <w:p w:rsidR="004665DB" w:rsidRDefault="004665DB" w:rsidP="002F43D4">
      <w:pPr>
        <w:rPr>
          <w:rFonts w:ascii="Times New Roman" w:hAnsi="Times New Roman" w:cs="Times New Roman"/>
          <w:b/>
          <w:lang w:val="tr-TR"/>
        </w:rPr>
      </w:pPr>
    </w:p>
    <w:p w:rsidR="004665DB" w:rsidRDefault="004665DB" w:rsidP="002F43D4">
      <w:pPr>
        <w:rPr>
          <w:rFonts w:ascii="Times New Roman" w:hAnsi="Times New Roman" w:cs="Times New Roman"/>
          <w:b/>
          <w:lang w:val="tr-TR"/>
        </w:rPr>
      </w:pPr>
    </w:p>
    <w:p w:rsidR="00791CEB" w:rsidRDefault="00791CEB" w:rsidP="002F43D4">
      <w:pPr>
        <w:rPr>
          <w:rFonts w:ascii="Times New Roman" w:hAnsi="Times New Roman" w:cs="Times New Roman"/>
          <w:b/>
          <w:lang w:val="tr-TR"/>
        </w:rPr>
      </w:pPr>
    </w:p>
    <w:p w:rsidR="004665DB" w:rsidRDefault="004665DB" w:rsidP="002F43D4">
      <w:pPr>
        <w:rPr>
          <w:rFonts w:ascii="Times New Roman" w:hAnsi="Times New Roman" w:cs="Times New Roman"/>
          <w:b/>
          <w:lang w:val="tr-TR"/>
        </w:rPr>
      </w:pPr>
    </w:p>
    <w:p w:rsidR="004665DB" w:rsidRDefault="004665DB" w:rsidP="002F43D4">
      <w:pPr>
        <w:rPr>
          <w:rFonts w:ascii="Times New Roman" w:hAnsi="Times New Roman" w:cs="Times New Roman"/>
          <w:lang w:val="tr-TR"/>
        </w:rPr>
      </w:pPr>
    </w:p>
    <w:p w:rsidR="004665DB" w:rsidRDefault="004665DB" w:rsidP="004665DB">
      <w:pPr>
        <w:jc w:val="center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076450" cy="425747"/>
            <wp:effectExtent l="0" t="0" r="0" b="0"/>
            <wp:docPr id="40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855" cy="43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5DB" w:rsidRDefault="004665DB" w:rsidP="004665DB">
      <w:pPr>
        <w:jc w:val="center"/>
        <w:rPr>
          <w:rFonts w:ascii="Times New Roman" w:hAnsi="Times New Roman" w:cs="Times New Roman"/>
          <w:lang w:val="tr-TR"/>
        </w:rPr>
      </w:pPr>
    </w:p>
    <w:p w:rsidR="004665DB" w:rsidRDefault="004665DB" w:rsidP="004665DB">
      <w:pPr>
        <w:jc w:val="center"/>
        <w:rPr>
          <w:rFonts w:ascii="Times New Roman" w:hAnsi="Times New Roman" w:cs="Times New Roman"/>
          <w:lang w:val="tr-TR"/>
        </w:rPr>
      </w:pPr>
    </w:p>
    <w:p w:rsidR="004665DB" w:rsidRDefault="004665DB" w:rsidP="004665DB">
      <w:pPr>
        <w:jc w:val="center"/>
        <w:rPr>
          <w:rFonts w:ascii="Times New Roman" w:hAnsi="Times New Roman" w:cs="Times New Roman"/>
          <w:lang w:val="tr-TR"/>
        </w:rPr>
      </w:pPr>
    </w:p>
    <w:p w:rsidR="00791CEB" w:rsidRDefault="00791CEB" w:rsidP="004665DB">
      <w:pPr>
        <w:jc w:val="center"/>
        <w:rPr>
          <w:rFonts w:ascii="Times New Roman" w:hAnsi="Times New Roman" w:cs="Times New Roman"/>
          <w:lang w:val="tr-TR"/>
        </w:rPr>
      </w:pPr>
    </w:p>
    <w:p w:rsidR="004665DB" w:rsidRDefault="004665DB" w:rsidP="004665DB">
      <w:pPr>
        <w:jc w:val="center"/>
        <w:rPr>
          <w:rFonts w:ascii="Times New Roman" w:hAnsi="Times New Roman" w:cs="Times New Roman"/>
          <w:lang w:val="tr-TR"/>
        </w:rPr>
      </w:pPr>
    </w:p>
    <w:p w:rsidR="004665DB" w:rsidRDefault="004665DB" w:rsidP="004665DB">
      <w:pPr>
        <w:jc w:val="center"/>
        <w:rPr>
          <w:rFonts w:ascii="Times New Roman" w:hAnsi="Times New Roman" w:cs="Times New Roman"/>
          <w:lang w:val="tr-TR"/>
        </w:rPr>
      </w:pPr>
    </w:p>
    <w:p w:rsidR="004665DB" w:rsidRDefault="004665DB" w:rsidP="004665DB">
      <w:pPr>
        <w:jc w:val="center"/>
        <w:rPr>
          <w:rFonts w:ascii="Times New Roman" w:hAnsi="Times New Roman" w:cs="Times New Roman"/>
          <w:lang w:val="tr-TR"/>
        </w:rPr>
      </w:pPr>
    </w:p>
    <w:p w:rsidR="004665DB" w:rsidRDefault="004665DB" w:rsidP="004665DB">
      <w:pPr>
        <w:jc w:val="center"/>
        <w:rPr>
          <w:rFonts w:ascii="Times New Roman" w:hAnsi="Times New Roman" w:cs="Times New Roman"/>
          <w:lang w:val="tr-TR"/>
        </w:rPr>
      </w:pPr>
    </w:p>
    <w:p w:rsidR="004665DB" w:rsidRDefault="004665DB" w:rsidP="004665DB">
      <w:pPr>
        <w:jc w:val="center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047875" cy="471453"/>
            <wp:effectExtent l="0" t="0" r="0" b="5080"/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304" cy="48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5DB" w:rsidRDefault="004665DB" w:rsidP="004665DB">
      <w:pPr>
        <w:jc w:val="center"/>
        <w:rPr>
          <w:rFonts w:ascii="Times New Roman" w:hAnsi="Times New Roman" w:cs="Times New Roman"/>
          <w:lang w:val="tr-TR"/>
        </w:rPr>
      </w:pPr>
    </w:p>
    <w:p w:rsidR="00675BDB" w:rsidRDefault="00675BDB" w:rsidP="004D335F">
      <w:pPr>
        <w:rPr>
          <w:rFonts w:ascii="Times New Roman" w:hAnsi="Times New Roman" w:cs="Times New Roman"/>
          <w:lang w:val="tr-TR"/>
        </w:rPr>
      </w:pPr>
    </w:p>
    <w:p w:rsidR="00675BDB" w:rsidRDefault="00675BDB" w:rsidP="004D335F">
      <w:pPr>
        <w:rPr>
          <w:rFonts w:ascii="Times New Roman" w:hAnsi="Times New Roman" w:cs="Times New Roman"/>
          <w:lang w:val="tr-TR"/>
        </w:rPr>
      </w:pPr>
    </w:p>
    <w:p w:rsidR="004D335F" w:rsidRPr="004D335F" w:rsidRDefault="004D335F" w:rsidP="004D335F">
      <w:pPr>
        <w:rPr>
          <w:rFonts w:ascii="Times New Roman" w:hAnsi="Times New Roman" w:cs="Times New Roman"/>
          <w:lang w:val="tr-TR"/>
        </w:rPr>
      </w:pPr>
      <w:r w:rsidRPr="004D335F">
        <w:rPr>
          <w:rFonts w:ascii="Times New Roman" w:hAnsi="Times New Roman" w:cs="Times New Roman"/>
          <w:lang w:val="tr-TR"/>
        </w:rPr>
        <w:t>Mıknatıslar arasındaki itme ve çekme kuvvetinin büyüklüğü;</w:t>
      </w:r>
    </w:p>
    <w:p w:rsidR="004665DB" w:rsidRDefault="004D335F" w:rsidP="004D335F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………………………………………………………………………………………………………………………</w:t>
      </w:r>
    </w:p>
    <w:p w:rsidR="004D335F" w:rsidRPr="004D335F" w:rsidRDefault="004D335F" w:rsidP="004D335F">
      <w:pPr>
        <w:rPr>
          <w:rFonts w:ascii="Times New Roman" w:hAnsi="Times New Roman" w:cs="Times New Roman"/>
          <w:lang w:val="tr-TR"/>
        </w:rPr>
      </w:pPr>
    </w:p>
    <w:p w:rsidR="004D335F" w:rsidRDefault="004D335F" w:rsidP="004D335F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lang w:val="tr-TR"/>
        </w:rPr>
        <w:br/>
      </w:r>
    </w:p>
    <w:p w:rsidR="004D335F" w:rsidRDefault="004D335F" w:rsidP="004D335F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………………………………………………………………………………………………………………………………………………………………</w:t>
      </w:r>
    </w:p>
    <w:p w:rsidR="004D335F" w:rsidRDefault="004D335F" w:rsidP="004D335F">
      <w:pPr>
        <w:rPr>
          <w:rFonts w:ascii="Times New Roman" w:hAnsi="Times New Roman" w:cs="Times New Roman"/>
          <w:lang w:val="tr-TR"/>
        </w:rPr>
      </w:pPr>
    </w:p>
    <w:p w:rsidR="006041CA" w:rsidRPr="004D335F" w:rsidRDefault="006041CA" w:rsidP="004D335F">
      <w:pPr>
        <w:rPr>
          <w:rFonts w:ascii="Times New Roman" w:hAnsi="Times New Roman" w:cs="Times New Roman"/>
          <w:lang w:val="tr-TR"/>
        </w:rPr>
      </w:pPr>
    </w:p>
    <w:p w:rsidR="004D335F" w:rsidRPr="00B93DB2" w:rsidRDefault="00B93DB2" w:rsidP="004D335F">
      <w:pPr>
        <w:pStyle w:val="ListParagraph"/>
        <w:rPr>
          <w:rFonts w:ascii="Times New Roman" w:eastAsiaTheme="minorEastAsia" w:hAnsi="Times New Roman" w:cs="Times New Roman"/>
          <w:sz w:val="28"/>
          <w:lang w:val="tr-TR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tr-TR"/>
            </w:rPr>
            <m:t>F=</m:t>
          </m:r>
          <m:r>
            <w:rPr>
              <w:rFonts w:ascii="Cambria Math" w:eastAsiaTheme="minorEastAsia" w:hAnsi="Cambria Math" w:cs="Times New Roman"/>
              <w:sz w:val="28"/>
              <w:lang w:val="tr-TR"/>
            </w:rPr>
            <m:t xml:space="preserve">     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lang w:val="tr-TR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lang w:val="tr-TR"/>
                </w:rPr>
                <m:t xml:space="preserve">                    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lang w:val="tr-TR"/>
                </w:rPr>
                <m:t xml:space="preserve">                </m:t>
              </m:r>
            </m:den>
          </m:f>
        </m:oMath>
      </m:oMathPara>
    </w:p>
    <w:p w:rsidR="00705C10" w:rsidRDefault="00705C10" w:rsidP="00705C10">
      <w:pPr>
        <w:rPr>
          <w:rFonts w:ascii="Times New Roman" w:hAnsi="Times New Roman" w:cs="Times New Roman"/>
          <w:b/>
          <w:bCs/>
        </w:rPr>
      </w:pPr>
    </w:p>
    <w:p w:rsidR="00705C10" w:rsidRDefault="00705C10" w:rsidP="00705C10">
      <w:pPr>
        <w:rPr>
          <w:rFonts w:ascii="Times New Roman" w:hAnsi="Times New Roman" w:cs="Times New Roman"/>
          <w:b/>
          <w:bCs/>
        </w:rPr>
      </w:pPr>
    </w:p>
    <w:p w:rsidR="00705C10" w:rsidRPr="00563C4A" w:rsidRDefault="00705C10" w:rsidP="00705C10">
      <w:pPr>
        <w:rPr>
          <w:rFonts w:ascii="Times New Roman" w:hAnsi="Times New Roman" w:cs="Times New Roman"/>
        </w:rPr>
      </w:pPr>
      <w:r w:rsidRPr="00563C4A">
        <w:rPr>
          <w:rFonts w:ascii="Times New Roman" w:hAnsi="Times New Roman" w:cs="Times New Roman"/>
          <w:b/>
          <w:bCs/>
        </w:rPr>
        <w:lastRenderedPageBreak/>
        <w:t>Hangisi demir, hangisi mıknatıs</w:t>
      </w:r>
      <w:r w:rsidRPr="00563C4A">
        <w:rPr>
          <w:rFonts w:ascii="Times New Roman" w:hAnsi="Times New Roman" w:cs="Times New Roman"/>
          <w:b/>
          <w:bCs/>
          <w:lang w:val="tr-TR"/>
        </w:rPr>
        <w:t xml:space="preserve">? </w:t>
      </w:r>
    </w:p>
    <w:p w:rsidR="000B5AE2" w:rsidRDefault="000B5AE2" w:rsidP="000B5AE2">
      <w:pPr>
        <w:rPr>
          <w:rFonts w:ascii="Times New Roman" w:hAnsi="Times New Roman" w:cs="Times New Roman"/>
        </w:rPr>
      </w:pPr>
      <w:r w:rsidRPr="00563C4A">
        <w:rPr>
          <w:rFonts w:ascii="Times New Roman" w:hAnsi="Times New Roman" w:cs="Times New Roman"/>
        </w:rPr>
        <w:t xml:space="preserve">Elimizde dış görünüşleri aynı olan bir demir ve bir </w:t>
      </w:r>
      <w:r>
        <w:rPr>
          <w:rFonts w:ascii="Times New Roman" w:hAnsi="Times New Roman" w:cs="Times New Roman"/>
        </w:rPr>
        <w:t xml:space="preserve">de </w:t>
      </w:r>
      <w:r w:rsidRPr="00563C4A">
        <w:rPr>
          <w:rFonts w:ascii="Times New Roman" w:hAnsi="Times New Roman" w:cs="Times New Roman"/>
        </w:rPr>
        <w:t>mıknatıs var. Başka hiç bir malzeme kullanmadan hangisinin demir hangisinin mıknatıs olduğu nasıl anla</w:t>
      </w:r>
      <w:r>
        <w:rPr>
          <w:rFonts w:ascii="Times New Roman" w:hAnsi="Times New Roman" w:cs="Times New Roman"/>
        </w:rPr>
        <w:t>yabiliriz</w:t>
      </w:r>
      <w:r w:rsidRPr="00563C4A">
        <w:rPr>
          <w:rFonts w:ascii="Times New Roman" w:hAnsi="Times New Roman" w:cs="Times New Roman"/>
        </w:rPr>
        <w:t>?</w:t>
      </w:r>
    </w:p>
    <w:p w:rsidR="00705C10" w:rsidRPr="00563C4A" w:rsidRDefault="00705C10" w:rsidP="00705C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</w:p>
    <w:p w:rsidR="00705C10" w:rsidRDefault="00705C10" w:rsidP="00705C10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5C10" w:rsidRDefault="00705C10" w:rsidP="00705C10">
      <w:pPr>
        <w:rPr>
          <w:rFonts w:ascii="Times New Roman" w:hAnsi="Times New Roman" w:cs="Times New Roman"/>
          <w:b/>
          <w:bCs/>
          <w:lang w:val="tr-TR"/>
        </w:rPr>
      </w:pPr>
    </w:p>
    <w:p w:rsidR="00705C10" w:rsidRPr="00563C4A" w:rsidRDefault="00705C10" w:rsidP="00705C10">
      <w:pPr>
        <w:rPr>
          <w:rFonts w:ascii="Times New Roman" w:hAnsi="Times New Roman" w:cs="Times New Roman"/>
        </w:rPr>
      </w:pPr>
      <w:r w:rsidRPr="00563C4A">
        <w:rPr>
          <w:rFonts w:ascii="Times New Roman" w:hAnsi="Times New Roman" w:cs="Times New Roman"/>
          <w:b/>
          <w:bCs/>
          <w:lang w:val="tr-TR"/>
        </w:rPr>
        <w:t xml:space="preserve">Mağazalarda elbiselere takılan güvenlik alarmları, kasiyerler tarafından nasıl çıkarılıyor? </w:t>
      </w:r>
    </w:p>
    <w:p w:rsidR="00705C10" w:rsidRDefault="00705C10" w:rsidP="00705C10">
      <w:pPr>
        <w:rPr>
          <w:rFonts w:ascii="Times New Roman" w:hAnsi="Times New Roman" w:cs="Times New Roman"/>
          <w:lang w:val="tr-TR"/>
        </w:rPr>
      </w:pPr>
      <w:r w:rsidRPr="00563C4A">
        <w:rPr>
          <w:rFonts w:ascii="Times New Roman" w:hAnsi="Times New Roman" w:cs="Times New Roman"/>
        </w:rPr>
        <w:drawing>
          <wp:inline distT="0" distB="0" distL="0" distR="0" wp14:anchorId="771DB823" wp14:editId="4A2E17AB">
            <wp:extent cx="2654300" cy="1374140"/>
            <wp:effectExtent l="0" t="0" r="0" b="0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37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705C10" w:rsidRDefault="00705C10" w:rsidP="00705C10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……………………………………………………………………………………………………………………………………………………................................................................................</w:t>
      </w:r>
    </w:p>
    <w:p w:rsidR="00563C4A" w:rsidRDefault="00563C4A" w:rsidP="00563C4A">
      <w:pPr>
        <w:rPr>
          <w:rFonts w:ascii="Times New Roman" w:hAnsi="Times New Roman" w:cs="Times New Roman"/>
          <w:lang w:val="tr-TR"/>
        </w:rPr>
      </w:pPr>
    </w:p>
    <w:p w:rsidR="005309F2" w:rsidRDefault="005309F2" w:rsidP="005309F2">
      <w:pPr>
        <w:rPr>
          <w:rFonts w:ascii="Times New Roman" w:hAnsi="Times New Roman" w:cs="Times New Roman"/>
          <w:b/>
          <w:lang w:val="tr-TR"/>
        </w:rPr>
      </w:pPr>
    </w:p>
    <w:p w:rsidR="00CD1E8F" w:rsidRPr="001D53D1" w:rsidRDefault="00846895" w:rsidP="005309F2">
      <w:pPr>
        <w:rPr>
          <w:rFonts w:ascii="Times New Roman" w:hAnsi="Times New Roman" w:cs="Times New Roman"/>
          <w:b/>
          <w:lang w:val="tr-TR"/>
        </w:rPr>
      </w:pPr>
      <w:r w:rsidRPr="00E13691">
        <w:rPr>
          <w:rFonts w:ascii="Times New Roman" w:hAnsi="Times New Roman" w:cs="Times New Roman"/>
          <w:b/>
          <w:lang w:val="tr-TR"/>
        </w:rPr>
        <w:t>Üniversite Giriş Sınavında Çıkmış Sorular</w:t>
      </w:r>
    </w:p>
    <w:p w:rsidR="000E2B38" w:rsidRDefault="00F31409" w:rsidP="00E13691">
      <w:pPr>
        <w:ind w:right="-410"/>
        <w:rPr>
          <w:rFonts w:ascii="Times New Roman" w:hAnsi="Times New Roman" w:cs="Times New Roman"/>
          <w:bCs/>
          <w:lang w:val="tr-TR"/>
        </w:rPr>
      </w:pPr>
      <w:r w:rsidRPr="00F31409">
        <w:rPr>
          <w:rFonts w:ascii="Times New Roman" w:hAnsi="Times New Roman" w:cs="Times New Roman"/>
          <w:bCs/>
        </w:rPr>
        <w:drawing>
          <wp:inline distT="0" distB="0" distL="0" distR="0" wp14:anchorId="6D2F345C" wp14:editId="4A7D83A7">
            <wp:extent cx="2845094" cy="3362325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62"/>
                    <a:stretch/>
                  </pic:blipFill>
                  <pic:spPr bwMode="auto">
                    <a:xfrm>
                      <a:off x="0" y="0"/>
                      <a:ext cx="2848633" cy="336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2B38" w:rsidRDefault="001D53D1" w:rsidP="001D53D1">
      <w:pPr>
        <w:ind w:right="-215"/>
        <w:jc w:val="right"/>
        <w:rPr>
          <w:rFonts w:ascii="Times New Roman" w:hAnsi="Times New Roman" w:cs="Times New Roman"/>
          <w:bCs/>
          <w:lang w:val="tr-TR"/>
        </w:rPr>
      </w:pPr>
      <w:r>
        <w:rPr>
          <w:rFonts w:ascii="Times New Roman" w:hAnsi="Times New Roman" w:cs="Times New Roman"/>
          <w:bCs/>
          <w:lang w:val="tr-TR"/>
        </w:rPr>
        <w:t xml:space="preserve"> ÖSS 1998    </w:t>
      </w:r>
    </w:p>
    <w:p w:rsidR="001D53D1" w:rsidRDefault="001D53D1" w:rsidP="001D53D1">
      <w:pPr>
        <w:ind w:right="-410"/>
        <w:rPr>
          <w:rFonts w:ascii="Times New Roman" w:hAnsi="Times New Roman" w:cs="Times New Roman"/>
          <w:bCs/>
          <w:lang w:val="tr-TR"/>
        </w:rPr>
      </w:pPr>
      <w:r w:rsidRPr="001D53D1">
        <w:rPr>
          <w:rFonts w:ascii="Times New Roman" w:hAnsi="Times New Roman" w:cs="Times New Roman"/>
          <w:bCs/>
          <w:noProof/>
        </w:rPr>
        <w:lastRenderedPageBreak/>
        <w:drawing>
          <wp:inline distT="0" distB="0" distL="0" distR="0" wp14:anchorId="122A60C4" wp14:editId="09189A49">
            <wp:extent cx="2924175" cy="4421241"/>
            <wp:effectExtent l="0" t="0" r="0" b="0"/>
            <wp:docPr id="1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27188" cy="442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3D1" w:rsidRDefault="001D53D1" w:rsidP="001D53D1">
      <w:pPr>
        <w:ind w:right="-215"/>
        <w:jc w:val="right"/>
        <w:rPr>
          <w:rFonts w:ascii="Times New Roman" w:hAnsi="Times New Roman" w:cs="Times New Roman"/>
          <w:bCs/>
          <w:lang w:val="tr-TR"/>
        </w:rPr>
      </w:pPr>
      <w:r>
        <w:rPr>
          <w:rFonts w:ascii="Times New Roman" w:hAnsi="Times New Roman" w:cs="Times New Roman"/>
          <w:bCs/>
          <w:lang w:val="tr-TR"/>
        </w:rPr>
        <w:t>ÖSS 2000</w:t>
      </w:r>
    </w:p>
    <w:p w:rsidR="001D53D1" w:rsidRDefault="001D53D1" w:rsidP="001D53D1">
      <w:pPr>
        <w:ind w:right="-410"/>
        <w:rPr>
          <w:rFonts w:ascii="Times New Roman" w:hAnsi="Times New Roman" w:cs="Times New Roman"/>
          <w:bCs/>
          <w:lang w:val="tr-TR"/>
        </w:rPr>
      </w:pPr>
      <w:r w:rsidRPr="001D53D1">
        <w:rPr>
          <w:rFonts w:ascii="Times New Roman" w:hAnsi="Times New Roman" w:cs="Times New Roman"/>
          <w:bCs/>
          <w:noProof/>
        </w:rPr>
        <w:drawing>
          <wp:inline distT="0" distB="0" distL="0" distR="0" wp14:anchorId="18F27319" wp14:editId="4661710E">
            <wp:extent cx="3028950" cy="3962272"/>
            <wp:effectExtent l="0" t="0" r="0" b="635"/>
            <wp:docPr id="1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2144" cy="3979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3D1" w:rsidRDefault="001D53D1" w:rsidP="001D53D1">
      <w:pPr>
        <w:ind w:right="-410"/>
        <w:jc w:val="right"/>
        <w:rPr>
          <w:rFonts w:ascii="Times New Roman" w:hAnsi="Times New Roman" w:cs="Times New Roman"/>
          <w:bCs/>
          <w:lang w:val="tr-TR"/>
        </w:rPr>
      </w:pPr>
      <w:r>
        <w:rPr>
          <w:rFonts w:ascii="Times New Roman" w:hAnsi="Times New Roman" w:cs="Times New Roman"/>
          <w:bCs/>
          <w:lang w:val="tr-TR"/>
        </w:rPr>
        <w:t>ÖSS 2002</w:t>
      </w:r>
    </w:p>
    <w:p w:rsidR="001D53D1" w:rsidRDefault="001D53D1" w:rsidP="001D53D1">
      <w:pPr>
        <w:ind w:right="-410"/>
        <w:jc w:val="right"/>
        <w:rPr>
          <w:rFonts w:ascii="Times New Roman" w:hAnsi="Times New Roman" w:cs="Times New Roman"/>
          <w:bCs/>
          <w:lang w:val="tr-TR"/>
        </w:rPr>
      </w:pPr>
    </w:p>
    <w:p w:rsidR="001D53D1" w:rsidRDefault="001D53D1" w:rsidP="001D53D1">
      <w:pPr>
        <w:ind w:right="-410"/>
        <w:rPr>
          <w:rFonts w:ascii="Times New Roman" w:hAnsi="Times New Roman" w:cs="Times New Roman"/>
          <w:bCs/>
          <w:lang w:val="tr-TR"/>
        </w:rPr>
      </w:pPr>
      <w:r w:rsidRPr="001D53D1">
        <w:rPr>
          <w:rFonts w:ascii="Times New Roman" w:hAnsi="Times New Roman" w:cs="Times New Roman"/>
          <w:bCs/>
          <w:noProof/>
        </w:rPr>
        <w:lastRenderedPageBreak/>
        <w:drawing>
          <wp:inline distT="0" distB="0" distL="0" distR="0" wp14:anchorId="276C56E5" wp14:editId="11A511AC">
            <wp:extent cx="2780675" cy="4219575"/>
            <wp:effectExtent l="0" t="0" r="635" b="0"/>
            <wp:docPr id="34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90646" cy="4234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3D1" w:rsidRDefault="005309F2" w:rsidP="005309F2">
      <w:pPr>
        <w:ind w:right="-410"/>
        <w:jc w:val="center"/>
        <w:rPr>
          <w:rFonts w:ascii="Times New Roman" w:hAnsi="Times New Roman" w:cs="Times New Roman"/>
          <w:bCs/>
          <w:lang w:val="tr-TR"/>
        </w:rPr>
      </w:pPr>
      <w:r>
        <w:rPr>
          <w:rFonts w:ascii="Times New Roman" w:hAnsi="Times New Roman" w:cs="Times New Roman"/>
          <w:bCs/>
          <w:lang w:val="tr-TR"/>
        </w:rPr>
        <w:t xml:space="preserve">                                   </w:t>
      </w:r>
      <w:r w:rsidR="001D53D1">
        <w:rPr>
          <w:rFonts w:ascii="Times New Roman" w:hAnsi="Times New Roman" w:cs="Times New Roman"/>
          <w:bCs/>
          <w:lang w:val="tr-TR"/>
        </w:rPr>
        <w:t>ÖSS 2004</w:t>
      </w:r>
    </w:p>
    <w:p w:rsidR="001D53D1" w:rsidRDefault="001D53D1" w:rsidP="001D53D1">
      <w:pPr>
        <w:ind w:right="-410"/>
        <w:rPr>
          <w:rFonts w:ascii="Times New Roman" w:hAnsi="Times New Roman" w:cs="Times New Roman"/>
          <w:bCs/>
          <w:lang w:val="tr-TR"/>
        </w:rPr>
      </w:pPr>
      <w:r w:rsidRPr="001D53D1">
        <w:rPr>
          <w:rFonts w:ascii="Times New Roman" w:hAnsi="Times New Roman" w:cs="Times New Roman"/>
          <w:bCs/>
          <w:noProof/>
        </w:rPr>
        <w:drawing>
          <wp:inline distT="0" distB="0" distL="0" distR="0" wp14:anchorId="462BF372" wp14:editId="09B39867">
            <wp:extent cx="2519836" cy="4248150"/>
            <wp:effectExtent l="0" t="0" r="0" b="0"/>
            <wp:docPr id="3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29144" cy="426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3D1" w:rsidRDefault="001D53D1" w:rsidP="001D53D1">
      <w:pPr>
        <w:ind w:right="-215"/>
        <w:jc w:val="right"/>
        <w:rPr>
          <w:rFonts w:ascii="Times New Roman" w:hAnsi="Times New Roman" w:cs="Times New Roman"/>
          <w:bCs/>
          <w:lang w:val="tr-TR"/>
        </w:rPr>
      </w:pPr>
      <w:r>
        <w:rPr>
          <w:rFonts w:ascii="Times New Roman" w:hAnsi="Times New Roman" w:cs="Times New Roman"/>
          <w:bCs/>
          <w:lang w:val="tr-TR"/>
        </w:rPr>
        <w:t>ÖSS 2006 Fen-1</w:t>
      </w:r>
    </w:p>
    <w:p w:rsidR="001D53D1" w:rsidRDefault="001D53D1" w:rsidP="001D53D1">
      <w:pPr>
        <w:ind w:right="-215"/>
        <w:rPr>
          <w:rFonts w:ascii="Times New Roman" w:hAnsi="Times New Roman" w:cs="Times New Roman"/>
          <w:bCs/>
          <w:lang w:val="tr-TR"/>
        </w:rPr>
      </w:pPr>
      <w:r w:rsidRPr="001D53D1">
        <w:rPr>
          <w:rFonts w:ascii="Times New Roman" w:hAnsi="Times New Roman" w:cs="Times New Roman"/>
          <w:bCs/>
          <w:noProof/>
        </w:rPr>
        <w:lastRenderedPageBreak/>
        <w:drawing>
          <wp:inline distT="0" distB="0" distL="0" distR="0" wp14:anchorId="5BAB24A7" wp14:editId="46A88A4D">
            <wp:extent cx="3133725" cy="3158464"/>
            <wp:effectExtent l="0" t="0" r="0" b="4445"/>
            <wp:docPr id="36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51017" cy="317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3D1" w:rsidRDefault="001D53D1" w:rsidP="001D53D1">
      <w:pPr>
        <w:ind w:right="-215"/>
        <w:jc w:val="right"/>
        <w:rPr>
          <w:rFonts w:ascii="Times New Roman" w:hAnsi="Times New Roman" w:cs="Times New Roman"/>
          <w:bCs/>
          <w:lang w:val="tr-TR"/>
        </w:rPr>
      </w:pPr>
      <w:r>
        <w:rPr>
          <w:rFonts w:ascii="Times New Roman" w:hAnsi="Times New Roman" w:cs="Times New Roman"/>
          <w:bCs/>
          <w:lang w:val="tr-TR"/>
        </w:rPr>
        <w:t>ÖSS 2008 Fen-1</w:t>
      </w:r>
    </w:p>
    <w:p w:rsidR="001D53D1" w:rsidRDefault="001D53D1" w:rsidP="001D53D1">
      <w:pPr>
        <w:ind w:right="-215"/>
        <w:jc w:val="right"/>
        <w:rPr>
          <w:rFonts w:ascii="Times New Roman" w:hAnsi="Times New Roman" w:cs="Times New Roman"/>
          <w:bCs/>
          <w:lang w:val="tr-TR"/>
        </w:rPr>
      </w:pPr>
    </w:p>
    <w:p w:rsidR="00675BDB" w:rsidRDefault="00675BDB" w:rsidP="001D53D1">
      <w:pPr>
        <w:ind w:right="-215"/>
        <w:jc w:val="right"/>
        <w:rPr>
          <w:rFonts w:ascii="Times New Roman" w:hAnsi="Times New Roman" w:cs="Times New Roman"/>
          <w:bCs/>
          <w:lang w:val="tr-TR"/>
        </w:rPr>
      </w:pPr>
    </w:p>
    <w:p w:rsidR="00675BDB" w:rsidRDefault="00675BDB" w:rsidP="001D53D1">
      <w:pPr>
        <w:ind w:right="-215"/>
        <w:jc w:val="right"/>
        <w:rPr>
          <w:rFonts w:ascii="Times New Roman" w:hAnsi="Times New Roman" w:cs="Times New Roman"/>
          <w:bCs/>
          <w:lang w:val="tr-TR"/>
        </w:rPr>
      </w:pPr>
    </w:p>
    <w:p w:rsidR="00675BDB" w:rsidRDefault="00675BDB" w:rsidP="001D53D1">
      <w:pPr>
        <w:ind w:right="-215"/>
        <w:jc w:val="right"/>
        <w:rPr>
          <w:rFonts w:ascii="Times New Roman" w:hAnsi="Times New Roman" w:cs="Times New Roman"/>
          <w:bCs/>
          <w:lang w:val="tr-TR"/>
        </w:rPr>
      </w:pPr>
    </w:p>
    <w:p w:rsidR="00675BDB" w:rsidRDefault="00675BDB" w:rsidP="001D53D1">
      <w:pPr>
        <w:ind w:right="-215"/>
        <w:jc w:val="right"/>
        <w:rPr>
          <w:rFonts w:ascii="Times New Roman" w:hAnsi="Times New Roman" w:cs="Times New Roman"/>
          <w:bCs/>
          <w:lang w:val="tr-TR"/>
        </w:rPr>
      </w:pPr>
    </w:p>
    <w:p w:rsidR="001D53D1" w:rsidRDefault="001D53D1" w:rsidP="001D53D1">
      <w:pPr>
        <w:ind w:right="-215"/>
        <w:jc w:val="right"/>
        <w:rPr>
          <w:rFonts w:ascii="Times New Roman" w:hAnsi="Times New Roman" w:cs="Times New Roman"/>
          <w:bCs/>
          <w:lang w:val="tr-TR"/>
        </w:rPr>
      </w:pPr>
    </w:p>
    <w:p w:rsidR="001D53D1" w:rsidRDefault="003B1B04" w:rsidP="001D53D1">
      <w:pPr>
        <w:ind w:right="-215"/>
        <w:rPr>
          <w:rFonts w:ascii="Times New Roman" w:hAnsi="Times New Roman" w:cs="Times New Roman"/>
          <w:bCs/>
          <w:lang w:val="tr-TR"/>
        </w:rPr>
      </w:pPr>
      <w:r w:rsidRPr="003B1B04">
        <w:rPr>
          <w:rFonts w:ascii="Times New Roman" w:hAnsi="Times New Roman" w:cs="Times New Roman"/>
          <w:bCs/>
        </w:rPr>
        <w:drawing>
          <wp:inline distT="0" distB="0" distL="0" distR="0" wp14:anchorId="6F16D8DC" wp14:editId="0ABD5E07">
            <wp:extent cx="3271335" cy="3157855"/>
            <wp:effectExtent l="0" t="0" r="5715" b="444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27"/>
                    <a:srcRect l="54941" t="26658" r="26115" b="27615"/>
                    <a:stretch/>
                  </pic:blipFill>
                  <pic:spPr>
                    <a:xfrm>
                      <a:off x="0" y="0"/>
                      <a:ext cx="3279700" cy="316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3D1" w:rsidRDefault="001D53D1" w:rsidP="001D53D1">
      <w:pPr>
        <w:ind w:right="-215"/>
        <w:jc w:val="right"/>
        <w:rPr>
          <w:rFonts w:ascii="Times New Roman" w:hAnsi="Times New Roman" w:cs="Times New Roman"/>
          <w:bCs/>
          <w:lang w:val="tr-TR"/>
        </w:rPr>
      </w:pPr>
      <w:r>
        <w:rPr>
          <w:rFonts w:ascii="Times New Roman" w:hAnsi="Times New Roman" w:cs="Times New Roman"/>
          <w:bCs/>
          <w:lang w:val="tr-TR"/>
        </w:rPr>
        <w:t>YGS 2012</w:t>
      </w:r>
    </w:p>
    <w:p w:rsidR="001D53D1" w:rsidRDefault="001D53D1" w:rsidP="001D53D1">
      <w:pPr>
        <w:ind w:right="-215"/>
        <w:jc w:val="right"/>
        <w:rPr>
          <w:rFonts w:ascii="Times New Roman" w:hAnsi="Times New Roman" w:cs="Times New Roman"/>
          <w:bCs/>
          <w:lang w:val="tr-TR"/>
        </w:rPr>
      </w:pPr>
    </w:p>
    <w:p w:rsidR="001D53D1" w:rsidRDefault="001D53D1" w:rsidP="001D53D1">
      <w:pPr>
        <w:ind w:right="-215"/>
        <w:rPr>
          <w:rFonts w:ascii="Times New Roman" w:hAnsi="Times New Roman" w:cs="Times New Roman"/>
          <w:bCs/>
          <w:lang w:val="tr-TR"/>
        </w:rPr>
      </w:pPr>
      <w:r w:rsidRPr="001D53D1">
        <w:rPr>
          <w:rFonts w:ascii="Times New Roman" w:hAnsi="Times New Roman" w:cs="Times New Roman"/>
          <w:bCs/>
          <w:noProof/>
        </w:rPr>
        <w:lastRenderedPageBreak/>
        <w:drawing>
          <wp:inline distT="0" distB="0" distL="0" distR="0" wp14:anchorId="502E2610" wp14:editId="14592593">
            <wp:extent cx="2820508" cy="3552825"/>
            <wp:effectExtent l="0" t="0" r="0" b="0"/>
            <wp:docPr id="3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320" cy="361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7A0F" w:rsidRPr="00557A0F">
        <w:rPr>
          <w:rFonts w:ascii="Times New Roman" w:hAnsi="Times New Roman" w:cs="Times New Roman"/>
          <w:bCs/>
          <w:noProof/>
        </w:rPr>
        <w:drawing>
          <wp:inline distT="0" distB="0" distL="0" distR="0" wp14:anchorId="154C321A" wp14:editId="32C8F843">
            <wp:extent cx="2815770" cy="2276475"/>
            <wp:effectExtent l="0" t="0" r="3810" b="0"/>
            <wp:docPr id="1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147" cy="232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3D1" w:rsidRDefault="001D53D1" w:rsidP="001D53D1">
      <w:pPr>
        <w:ind w:right="-215"/>
        <w:jc w:val="right"/>
        <w:rPr>
          <w:rFonts w:ascii="Times New Roman" w:hAnsi="Times New Roman" w:cs="Times New Roman"/>
          <w:bCs/>
          <w:lang w:val="tr-TR"/>
        </w:rPr>
      </w:pPr>
      <w:r>
        <w:rPr>
          <w:rFonts w:ascii="Times New Roman" w:hAnsi="Times New Roman" w:cs="Times New Roman"/>
          <w:bCs/>
          <w:lang w:val="tr-TR"/>
        </w:rPr>
        <w:t>YGS 2013</w:t>
      </w:r>
    </w:p>
    <w:p w:rsidR="003B1B04" w:rsidRDefault="003B1B04" w:rsidP="00E13691">
      <w:pPr>
        <w:ind w:right="-410"/>
        <w:rPr>
          <w:rFonts w:ascii="Times New Roman" w:hAnsi="Times New Roman" w:cs="Times New Roman"/>
          <w:b/>
          <w:bCs/>
          <w:sz w:val="20"/>
          <w:lang w:val="tr-TR"/>
        </w:rPr>
      </w:pPr>
      <w:r w:rsidRPr="003B1B04">
        <w:rPr>
          <w:rFonts w:ascii="Times New Roman" w:hAnsi="Times New Roman" w:cs="Times New Roman"/>
          <w:b/>
          <w:bCs/>
          <w:sz w:val="20"/>
        </w:rPr>
        <w:lastRenderedPageBreak/>
        <w:drawing>
          <wp:inline distT="0" distB="0" distL="0" distR="0" wp14:anchorId="2C552D29" wp14:editId="2F58F49C">
            <wp:extent cx="2914258" cy="4057650"/>
            <wp:effectExtent l="0" t="0" r="635" b="0"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26034" cy="4074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1B04" w:rsidRPr="003B1B04" w:rsidRDefault="003B1B04" w:rsidP="003B1B04">
      <w:pPr>
        <w:ind w:right="-215"/>
        <w:jc w:val="right"/>
        <w:rPr>
          <w:rFonts w:ascii="Times New Roman" w:hAnsi="Times New Roman" w:cs="Times New Roman"/>
          <w:bCs/>
          <w:lang w:val="tr-TR"/>
        </w:rPr>
      </w:pPr>
      <w:r w:rsidRPr="003B1B04">
        <w:rPr>
          <w:rFonts w:ascii="Times New Roman" w:hAnsi="Times New Roman" w:cs="Times New Roman"/>
          <w:bCs/>
          <w:lang w:val="tr-TR"/>
        </w:rPr>
        <w:t>YGD 2015</w:t>
      </w:r>
    </w:p>
    <w:p w:rsidR="003B1B04" w:rsidRDefault="003B1B04" w:rsidP="00E13691">
      <w:pPr>
        <w:ind w:right="-410"/>
        <w:rPr>
          <w:rFonts w:ascii="Times New Roman" w:hAnsi="Times New Roman" w:cs="Times New Roman"/>
          <w:b/>
          <w:bCs/>
          <w:sz w:val="20"/>
          <w:lang w:val="tr-TR"/>
        </w:rPr>
      </w:pPr>
    </w:p>
    <w:p w:rsidR="00E13691" w:rsidRDefault="00E13691" w:rsidP="00E13691">
      <w:pPr>
        <w:ind w:right="-410"/>
        <w:rPr>
          <w:rFonts w:ascii="Times New Roman" w:hAnsi="Times New Roman" w:cs="Times New Roman"/>
          <w:b/>
          <w:bCs/>
          <w:lang w:val="tr-TR"/>
        </w:rPr>
      </w:pPr>
      <w:r w:rsidRPr="00675BDB">
        <w:rPr>
          <w:rFonts w:ascii="Times New Roman" w:hAnsi="Times New Roman" w:cs="Times New Roman"/>
          <w:b/>
          <w:bCs/>
          <w:lang w:val="tr-TR"/>
        </w:rPr>
        <w:t>Önümüzdeki Hafta Ne Öğreneceğiz?</w:t>
      </w:r>
    </w:p>
    <w:p w:rsidR="002F2C27" w:rsidRPr="00675BDB" w:rsidRDefault="002F2C27" w:rsidP="00E13691">
      <w:pPr>
        <w:ind w:right="-410"/>
        <w:rPr>
          <w:rFonts w:ascii="Times New Roman" w:hAnsi="Times New Roman" w:cs="Times New Roman"/>
          <w:b/>
          <w:bCs/>
          <w:lang w:val="tr-TR"/>
        </w:rPr>
      </w:pPr>
    </w:p>
    <w:p w:rsidR="003F1B20" w:rsidRPr="003F1B20" w:rsidRDefault="003F1B20" w:rsidP="003F1B20">
      <w:pPr>
        <w:ind w:right="-410"/>
        <w:rPr>
          <w:rFonts w:ascii="Times New Roman" w:hAnsi="Times New Roman" w:cs="Times New Roman"/>
        </w:rPr>
      </w:pPr>
      <w:r w:rsidRPr="003F1B20">
        <w:rPr>
          <w:rFonts w:ascii="Times New Roman" w:hAnsi="Times New Roman" w:cs="Times New Roman"/>
          <w:b/>
          <w:bCs/>
          <w:lang w:val="tr-TR"/>
        </w:rPr>
        <w:t xml:space="preserve">10.1.4.1. Üzerinden akım geçen düz bir iletken telin oluşturduğu manyetik alanı etkileyen değişkenleri analiz eder. </w:t>
      </w:r>
    </w:p>
    <w:p w:rsidR="003F1B20" w:rsidRPr="003F1B20" w:rsidRDefault="003F1B20" w:rsidP="003F1B20">
      <w:pPr>
        <w:ind w:left="180" w:right="-410"/>
        <w:rPr>
          <w:rFonts w:ascii="Times New Roman" w:hAnsi="Times New Roman" w:cs="Times New Roman"/>
        </w:rPr>
      </w:pPr>
      <w:r w:rsidRPr="003F1B20">
        <w:rPr>
          <w:rFonts w:ascii="Times New Roman" w:hAnsi="Times New Roman" w:cs="Times New Roman"/>
          <w:i/>
          <w:iCs/>
          <w:lang w:val="tr-TR"/>
        </w:rPr>
        <w:t xml:space="preserve">a) Öğrencilerin deneyler yaparak veya simülasyonlar kullanarak manyetik alanı etkileyen değişkenleri belirlemeleri sağlanır. </w:t>
      </w:r>
    </w:p>
    <w:p w:rsidR="003F1B20" w:rsidRPr="003F1B20" w:rsidRDefault="003F1B20" w:rsidP="003F1B20">
      <w:pPr>
        <w:ind w:left="180" w:right="-410"/>
        <w:rPr>
          <w:rFonts w:ascii="Times New Roman" w:hAnsi="Times New Roman" w:cs="Times New Roman"/>
        </w:rPr>
      </w:pPr>
      <w:r w:rsidRPr="003F1B20">
        <w:rPr>
          <w:rFonts w:ascii="Times New Roman" w:hAnsi="Times New Roman" w:cs="Times New Roman"/>
          <w:i/>
          <w:iCs/>
          <w:lang w:val="tr-TR"/>
        </w:rPr>
        <w:t xml:space="preserve">b) Sağ el kuralı verilir. Manyetik alanın yönü ve şiddeti ile ilgili matematiksel hesaplamalara girilmez. </w:t>
      </w:r>
    </w:p>
    <w:p w:rsidR="003F1B20" w:rsidRPr="003F1B20" w:rsidRDefault="003F1B20" w:rsidP="003F1B20">
      <w:pPr>
        <w:ind w:left="180" w:right="-410"/>
        <w:rPr>
          <w:rFonts w:ascii="Times New Roman" w:hAnsi="Times New Roman" w:cs="Times New Roman"/>
        </w:rPr>
      </w:pPr>
      <w:r w:rsidRPr="003F1B20">
        <w:rPr>
          <w:rFonts w:ascii="Times New Roman" w:hAnsi="Times New Roman" w:cs="Times New Roman"/>
          <w:i/>
          <w:iCs/>
          <w:lang w:val="tr-TR"/>
        </w:rPr>
        <w:t xml:space="preserve">c) Yüksek gerilim hatlarının geçtiği alanlarda oluşan manyetik alanın canlılar üzerindeki etkilerine değinilir. </w:t>
      </w:r>
    </w:p>
    <w:p w:rsidR="003F1B20" w:rsidRPr="003F1B20" w:rsidRDefault="003F1B20" w:rsidP="003F1B20">
      <w:pPr>
        <w:ind w:left="180" w:right="-410"/>
        <w:rPr>
          <w:rFonts w:ascii="Times New Roman" w:hAnsi="Times New Roman" w:cs="Times New Roman"/>
        </w:rPr>
      </w:pPr>
      <w:r w:rsidRPr="003F1B20">
        <w:rPr>
          <w:rFonts w:ascii="Times New Roman" w:hAnsi="Times New Roman" w:cs="Times New Roman"/>
          <w:i/>
          <w:iCs/>
          <w:lang w:val="tr-TR"/>
        </w:rPr>
        <w:t xml:space="preserve">ç) Elektromıknatıs tanıtılarak kullanım alanlarına örnekler verilir. </w:t>
      </w:r>
    </w:p>
    <w:p w:rsidR="003F1B20" w:rsidRPr="003F1B20" w:rsidRDefault="003F1B20" w:rsidP="003F1B20">
      <w:pPr>
        <w:ind w:right="-410"/>
        <w:rPr>
          <w:rFonts w:ascii="Times New Roman" w:hAnsi="Times New Roman" w:cs="Times New Roman"/>
        </w:rPr>
      </w:pPr>
      <w:r w:rsidRPr="003F1B20">
        <w:rPr>
          <w:rFonts w:ascii="Times New Roman" w:hAnsi="Times New Roman" w:cs="Times New Roman"/>
          <w:b/>
          <w:bCs/>
          <w:lang w:val="tr-TR"/>
        </w:rPr>
        <w:t xml:space="preserve">10.1.4.2. Dünya’nın manyetik alanının sonuçlarını açıklar. </w:t>
      </w:r>
    </w:p>
    <w:p w:rsidR="003F1B20" w:rsidRPr="003F1B20" w:rsidRDefault="003F1B20" w:rsidP="003F1B20">
      <w:pPr>
        <w:ind w:left="180" w:right="-410"/>
        <w:rPr>
          <w:rFonts w:ascii="Times New Roman" w:hAnsi="Times New Roman" w:cs="Times New Roman"/>
        </w:rPr>
      </w:pPr>
      <w:r w:rsidRPr="003F1B20">
        <w:rPr>
          <w:rFonts w:ascii="Times New Roman" w:hAnsi="Times New Roman" w:cs="Times New Roman"/>
          <w:i/>
          <w:iCs/>
          <w:lang w:val="tr-TR"/>
        </w:rPr>
        <w:t xml:space="preserve">a) Öğrencilerin pusula ile yön bulmaları sağlanır. </w:t>
      </w:r>
    </w:p>
    <w:p w:rsidR="003F1B20" w:rsidRPr="003F1B20" w:rsidRDefault="003F1B20" w:rsidP="003F1B20">
      <w:pPr>
        <w:ind w:left="180" w:right="-410"/>
        <w:rPr>
          <w:rFonts w:ascii="Times New Roman" w:hAnsi="Times New Roman" w:cs="Times New Roman"/>
        </w:rPr>
      </w:pPr>
      <w:r w:rsidRPr="003F1B20">
        <w:rPr>
          <w:rFonts w:ascii="Times New Roman" w:hAnsi="Times New Roman" w:cs="Times New Roman"/>
          <w:i/>
          <w:iCs/>
          <w:lang w:val="tr-TR"/>
        </w:rPr>
        <w:t>b) Arılar, göçmen kuşlar, bazı büyükbaş hayvanlar gibi canlıların yerin manyetik alanından yararlanarak yön buldukları belirtilir.</w:t>
      </w:r>
    </w:p>
    <w:p w:rsidR="00351C37" w:rsidRPr="00E13691" w:rsidRDefault="00351C37" w:rsidP="0032458F">
      <w:pPr>
        <w:ind w:left="540" w:right="-410" w:hanging="180"/>
        <w:rPr>
          <w:rFonts w:ascii="Times New Roman" w:hAnsi="Times New Roman" w:cs="Times New Roman"/>
          <w:lang w:val="tr-TR"/>
        </w:rPr>
      </w:pPr>
    </w:p>
    <w:sectPr w:rsidR="00351C37" w:rsidRPr="00E13691" w:rsidSect="00151DC1">
      <w:type w:val="continuous"/>
      <w:pgSz w:w="11906" w:h="16838"/>
      <w:pgMar w:top="1418" w:right="1418" w:bottom="1260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922" w:rsidRDefault="00D95922" w:rsidP="00AE71E4">
      <w:pPr>
        <w:spacing w:line="240" w:lineRule="auto"/>
      </w:pPr>
      <w:r>
        <w:separator/>
      </w:r>
    </w:p>
  </w:endnote>
  <w:endnote w:type="continuationSeparator" w:id="0">
    <w:p w:rsidR="00D95922" w:rsidRDefault="00D95922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784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0067" w:rsidRDefault="008700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39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70067" w:rsidRDefault="008700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922" w:rsidRDefault="00D95922" w:rsidP="00AE71E4">
      <w:pPr>
        <w:spacing w:line="240" w:lineRule="auto"/>
      </w:pPr>
      <w:r>
        <w:separator/>
      </w:r>
    </w:p>
  </w:footnote>
  <w:footnote w:type="continuationSeparator" w:id="0">
    <w:p w:rsidR="00D95922" w:rsidRDefault="00D95922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067" w:rsidRDefault="00870067" w:rsidP="001D1364">
    <w:pPr>
      <w:pStyle w:val="Header"/>
      <w:jc w:val="right"/>
    </w:pPr>
    <w:r>
      <w:rPr>
        <w:lang w:val="tr-TR"/>
      </w:rPr>
      <w:t>09.11.2019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61D3B"/>
    <w:multiLevelType w:val="hybridMultilevel"/>
    <w:tmpl w:val="4B6617CC"/>
    <w:lvl w:ilvl="0" w:tplc="2DF210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F83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D04D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565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A47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18AD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002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98A0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B44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3EB705F"/>
    <w:multiLevelType w:val="hybridMultilevel"/>
    <w:tmpl w:val="56743344"/>
    <w:lvl w:ilvl="0" w:tplc="189C864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5568A7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8FEE48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0D030B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8E8801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F1206A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F2CBE0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18688B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D630E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9B2C80"/>
    <w:multiLevelType w:val="hybridMultilevel"/>
    <w:tmpl w:val="D63074DE"/>
    <w:lvl w:ilvl="0" w:tplc="DB24A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97E9EB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EFEBCC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8FC0A0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102B0B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49013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A66891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E0250C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13E982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D444DF"/>
    <w:multiLevelType w:val="hybridMultilevel"/>
    <w:tmpl w:val="D63A0D7C"/>
    <w:lvl w:ilvl="0" w:tplc="9C8C2F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004408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43ED8F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CCE51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C623D2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33455F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39EC72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76AE71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848459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4C60F3"/>
    <w:multiLevelType w:val="hybridMultilevel"/>
    <w:tmpl w:val="3C82C624"/>
    <w:lvl w:ilvl="0" w:tplc="F61E7D5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E0E45D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A6349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3564EC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A720AC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522A98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DEA93F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F74BEE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AE826F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2677FC"/>
    <w:multiLevelType w:val="hybridMultilevel"/>
    <w:tmpl w:val="7F206168"/>
    <w:lvl w:ilvl="0" w:tplc="5498D6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2A31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7410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FA9F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B26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B08A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F8E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94D9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A838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E4D5C37"/>
    <w:multiLevelType w:val="hybridMultilevel"/>
    <w:tmpl w:val="F80432E6"/>
    <w:lvl w:ilvl="0" w:tplc="2520AB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8CF6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DC31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025B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B650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34D6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E23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E6C4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7C7A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E632252"/>
    <w:multiLevelType w:val="hybridMultilevel"/>
    <w:tmpl w:val="B9F439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506E3"/>
    <w:multiLevelType w:val="hybridMultilevel"/>
    <w:tmpl w:val="CCBA9A72"/>
    <w:lvl w:ilvl="0" w:tplc="865E4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7AA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668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BC6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09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45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50B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EC7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A6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BF3B11"/>
    <w:multiLevelType w:val="hybridMultilevel"/>
    <w:tmpl w:val="52B2D4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A12261"/>
    <w:multiLevelType w:val="hybridMultilevel"/>
    <w:tmpl w:val="4B78BCC2"/>
    <w:lvl w:ilvl="0" w:tplc="DB9EB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BC8C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6080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20AE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927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A623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9CA9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66F9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2E05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7D6D29"/>
    <w:multiLevelType w:val="hybridMultilevel"/>
    <w:tmpl w:val="2C10D6C0"/>
    <w:lvl w:ilvl="0" w:tplc="0D14F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E275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2639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9CA7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1647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B2F5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76D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6AA2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F023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467A2"/>
    <w:multiLevelType w:val="hybridMultilevel"/>
    <w:tmpl w:val="F0E05F06"/>
    <w:lvl w:ilvl="0" w:tplc="F5D6A4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38A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C685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0CFC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C68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D661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7837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785A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D23F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3795F28"/>
    <w:multiLevelType w:val="hybridMultilevel"/>
    <w:tmpl w:val="0316E3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9840FF"/>
    <w:multiLevelType w:val="hybridMultilevel"/>
    <w:tmpl w:val="965CD242"/>
    <w:lvl w:ilvl="0" w:tplc="E1528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5A5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282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08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50D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23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28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EEF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745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F39316F"/>
    <w:multiLevelType w:val="hybridMultilevel"/>
    <w:tmpl w:val="6E948D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65570F4"/>
    <w:multiLevelType w:val="hybridMultilevel"/>
    <w:tmpl w:val="1400AD42"/>
    <w:lvl w:ilvl="0" w:tplc="729E9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DE4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B03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28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C09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20E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A89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162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76E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9A45FB9"/>
    <w:multiLevelType w:val="hybridMultilevel"/>
    <w:tmpl w:val="19AC57F2"/>
    <w:lvl w:ilvl="0" w:tplc="47224C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603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7C51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0A4E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C804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3E00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6228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5831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96D6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13796F"/>
    <w:multiLevelType w:val="hybridMultilevel"/>
    <w:tmpl w:val="B086B30C"/>
    <w:lvl w:ilvl="0" w:tplc="7AEE5F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984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5004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5435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1290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7056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D870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58D5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2485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4D42298C"/>
    <w:multiLevelType w:val="hybridMultilevel"/>
    <w:tmpl w:val="4B546B40"/>
    <w:lvl w:ilvl="0" w:tplc="FE42D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185D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4ABF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BA98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82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E462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B60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8A06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AAD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002481"/>
    <w:multiLevelType w:val="hybridMultilevel"/>
    <w:tmpl w:val="5378937C"/>
    <w:lvl w:ilvl="0" w:tplc="68223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96C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AECA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E217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F039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16E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74B5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18A2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B448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59A0350"/>
    <w:multiLevelType w:val="hybridMultilevel"/>
    <w:tmpl w:val="A3B865A8"/>
    <w:lvl w:ilvl="0" w:tplc="71D683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6230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7A19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12D0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4E0D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D26B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306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6D0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707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605095D"/>
    <w:multiLevelType w:val="hybridMultilevel"/>
    <w:tmpl w:val="D8B07974"/>
    <w:lvl w:ilvl="0" w:tplc="BDC6E6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2A6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2668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8A31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922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BADA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B4BB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E6C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969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DAB1396"/>
    <w:multiLevelType w:val="hybridMultilevel"/>
    <w:tmpl w:val="1DD01906"/>
    <w:lvl w:ilvl="0" w:tplc="3E047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C663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D03C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5458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B84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3474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A095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FC26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3C4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510EC3"/>
    <w:multiLevelType w:val="hybridMultilevel"/>
    <w:tmpl w:val="07245D26"/>
    <w:lvl w:ilvl="0" w:tplc="E54E6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A3B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D6B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847E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C4D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82F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9C86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04D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4C3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4701E3"/>
    <w:multiLevelType w:val="hybridMultilevel"/>
    <w:tmpl w:val="092E72FA"/>
    <w:lvl w:ilvl="0" w:tplc="676C28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46EC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66BF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5A0B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9C26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D092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FA2F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3496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529D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0"/>
  </w:num>
  <w:num w:numId="3">
    <w:abstractNumId w:val="25"/>
  </w:num>
  <w:num w:numId="4">
    <w:abstractNumId w:val="0"/>
  </w:num>
  <w:num w:numId="5">
    <w:abstractNumId w:val="27"/>
  </w:num>
  <w:num w:numId="6">
    <w:abstractNumId w:val="23"/>
  </w:num>
  <w:num w:numId="7">
    <w:abstractNumId w:val="43"/>
  </w:num>
  <w:num w:numId="8">
    <w:abstractNumId w:val="20"/>
  </w:num>
  <w:num w:numId="9">
    <w:abstractNumId w:val="42"/>
  </w:num>
  <w:num w:numId="10">
    <w:abstractNumId w:val="36"/>
  </w:num>
  <w:num w:numId="11">
    <w:abstractNumId w:val="16"/>
  </w:num>
  <w:num w:numId="12">
    <w:abstractNumId w:val="13"/>
  </w:num>
  <w:num w:numId="13">
    <w:abstractNumId w:val="15"/>
  </w:num>
  <w:num w:numId="14">
    <w:abstractNumId w:val="38"/>
  </w:num>
  <w:num w:numId="15">
    <w:abstractNumId w:val="11"/>
  </w:num>
  <w:num w:numId="16">
    <w:abstractNumId w:val="29"/>
  </w:num>
  <w:num w:numId="17">
    <w:abstractNumId w:val="31"/>
  </w:num>
  <w:num w:numId="18">
    <w:abstractNumId w:val="17"/>
  </w:num>
  <w:num w:numId="19">
    <w:abstractNumId w:val="9"/>
  </w:num>
  <w:num w:numId="20">
    <w:abstractNumId w:val="21"/>
  </w:num>
  <w:num w:numId="21">
    <w:abstractNumId w:val="19"/>
  </w:num>
  <w:num w:numId="22">
    <w:abstractNumId w:val="24"/>
  </w:num>
  <w:num w:numId="23">
    <w:abstractNumId w:val="30"/>
  </w:num>
  <w:num w:numId="24">
    <w:abstractNumId w:val="4"/>
  </w:num>
  <w:num w:numId="25">
    <w:abstractNumId w:val="1"/>
  </w:num>
  <w:num w:numId="26">
    <w:abstractNumId w:val="39"/>
  </w:num>
  <w:num w:numId="27">
    <w:abstractNumId w:val="8"/>
  </w:num>
  <w:num w:numId="28">
    <w:abstractNumId w:val="28"/>
  </w:num>
  <w:num w:numId="29">
    <w:abstractNumId w:val="7"/>
  </w:num>
  <w:num w:numId="30">
    <w:abstractNumId w:val="35"/>
  </w:num>
  <w:num w:numId="31">
    <w:abstractNumId w:val="22"/>
  </w:num>
  <w:num w:numId="32">
    <w:abstractNumId w:val="6"/>
  </w:num>
  <w:num w:numId="33">
    <w:abstractNumId w:val="12"/>
  </w:num>
  <w:num w:numId="34">
    <w:abstractNumId w:val="18"/>
  </w:num>
  <w:num w:numId="35">
    <w:abstractNumId w:val="10"/>
  </w:num>
  <w:num w:numId="36">
    <w:abstractNumId w:val="37"/>
  </w:num>
  <w:num w:numId="37">
    <w:abstractNumId w:val="41"/>
  </w:num>
  <w:num w:numId="38">
    <w:abstractNumId w:val="34"/>
  </w:num>
  <w:num w:numId="39">
    <w:abstractNumId w:val="3"/>
  </w:num>
  <w:num w:numId="40">
    <w:abstractNumId w:val="5"/>
  </w:num>
  <w:num w:numId="41">
    <w:abstractNumId w:val="2"/>
  </w:num>
  <w:num w:numId="42">
    <w:abstractNumId w:val="33"/>
  </w:num>
  <w:num w:numId="43">
    <w:abstractNumId w:val="26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0090E"/>
    <w:rsid w:val="00002D34"/>
    <w:rsid w:val="00022D06"/>
    <w:rsid w:val="00047DB7"/>
    <w:rsid w:val="000A1261"/>
    <w:rsid w:val="000B09A4"/>
    <w:rsid w:val="000B5AE2"/>
    <w:rsid w:val="000B6A3D"/>
    <w:rsid w:val="000D0CDF"/>
    <w:rsid w:val="000E2B38"/>
    <w:rsid w:val="000F5E6D"/>
    <w:rsid w:val="0010086A"/>
    <w:rsid w:val="0010435F"/>
    <w:rsid w:val="00124F0B"/>
    <w:rsid w:val="00151DC1"/>
    <w:rsid w:val="00155E27"/>
    <w:rsid w:val="001649BE"/>
    <w:rsid w:val="00164C90"/>
    <w:rsid w:val="001B008A"/>
    <w:rsid w:val="001B2F9D"/>
    <w:rsid w:val="001B44E4"/>
    <w:rsid w:val="001C69F1"/>
    <w:rsid w:val="001D1364"/>
    <w:rsid w:val="001D3F68"/>
    <w:rsid w:val="001D53D1"/>
    <w:rsid w:val="001E036E"/>
    <w:rsid w:val="001E11DD"/>
    <w:rsid w:val="001F1D14"/>
    <w:rsid w:val="002019A4"/>
    <w:rsid w:val="002027CD"/>
    <w:rsid w:val="002040A2"/>
    <w:rsid w:val="00205408"/>
    <w:rsid w:val="002056FD"/>
    <w:rsid w:val="0020665F"/>
    <w:rsid w:val="0022008C"/>
    <w:rsid w:val="0022254A"/>
    <w:rsid w:val="0022396A"/>
    <w:rsid w:val="00223B40"/>
    <w:rsid w:val="00233A8E"/>
    <w:rsid w:val="00237AAE"/>
    <w:rsid w:val="00237EEE"/>
    <w:rsid w:val="002403F5"/>
    <w:rsid w:val="00252CA1"/>
    <w:rsid w:val="002863B8"/>
    <w:rsid w:val="00291D97"/>
    <w:rsid w:val="002B71F7"/>
    <w:rsid w:val="002F2C27"/>
    <w:rsid w:val="002F43D4"/>
    <w:rsid w:val="0030026D"/>
    <w:rsid w:val="003025DF"/>
    <w:rsid w:val="00312FA8"/>
    <w:rsid w:val="0031571C"/>
    <w:rsid w:val="0032458F"/>
    <w:rsid w:val="00330A97"/>
    <w:rsid w:val="003431AB"/>
    <w:rsid w:val="00351C37"/>
    <w:rsid w:val="00354AB9"/>
    <w:rsid w:val="00362BF1"/>
    <w:rsid w:val="00382F6A"/>
    <w:rsid w:val="00385BE3"/>
    <w:rsid w:val="00387210"/>
    <w:rsid w:val="00394767"/>
    <w:rsid w:val="003B1B04"/>
    <w:rsid w:val="003B778C"/>
    <w:rsid w:val="003C62DE"/>
    <w:rsid w:val="003D02A1"/>
    <w:rsid w:val="003D0CC4"/>
    <w:rsid w:val="003E1122"/>
    <w:rsid w:val="003E5B74"/>
    <w:rsid w:val="003F1B20"/>
    <w:rsid w:val="00401B22"/>
    <w:rsid w:val="004059B5"/>
    <w:rsid w:val="00425FCF"/>
    <w:rsid w:val="004302C2"/>
    <w:rsid w:val="00441091"/>
    <w:rsid w:val="004665DB"/>
    <w:rsid w:val="00494E55"/>
    <w:rsid w:val="004A2AEE"/>
    <w:rsid w:val="004B5A5D"/>
    <w:rsid w:val="004D335F"/>
    <w:rsid w:val="004D53FC"/>
    <w:rsid w:val="004F20B1"/>
    <w:rsid w:val="00523C39"/>
    <w:rsid w:val="005309F2"/>
    <w:rsid w:val="005566B8"/>
    <w:rsid w:val="00557A0F"/>
    <w:rsid w:val="00563C4A"/>
    <w:rsid w:val="00573F68"/>
    <w:rsid w:val="005D417A"/>
    <w:rsid w:val="005D7776"/>
    <w:rsid w:val="00600F35"/>
    <w:rsid w:val="006025A4"/>
    <w:rsid w:val="006036EF"/>
    <w:rsid w:val="006041CA"/>
    <w:rsid w:val="00604E5B"/>
    <w:rsid w:val="0061636B"/>
    <w:rsid w:val="006347E8"/>
    <w:rsid w:val="00675BDB"/>
    <w:rsid w:val="00690340"/>
    <w:rsid w:val="0069586D"/>
    <w:rsid w:val="006D1375"/>
    <w:rsid w:val="006D7509"/>
    <w:rsid w:val="006E2173"/>
    <w:rsid w:val="00705C10"/>
    <w:rsid w:val="007201C4"/>
    <w:rsid w:val="0072356B"/>
    <w:rsid w:val="00723965"/>
    <w:rsid w:val="00791CEB"/>
    <w:rsid w:val="0079651D"/>
    <w:rsid w:val="007A0128"/>
    <w:rsid w:val="007C033A"/>
    <w:rsid w:val="007C1485"/>
    <w:rsid w:val="007D3EE9"/>
    <w:rsid w:val="007D4876"/>
    <w:rsid w:val="007D544A"/>
    <w:rsid w:val="007E1C19"/>
    <w:rsid w:val="00807B43"/>
    <w:rsid w:val="00817B05"/>
    <w:rsid w:val="008322BA"/>
    <w:rsid w:val="00835D0A"/>
    <w:rsid w:val="00846895"/>
    <w:rsid w:val="00846C8D"/>
    <w:rsid w:val="008669C8"/>
    <w:rsid w:val="00870067"/>
    <w:rsid w:val="008A35C2"/>
    <w:rsid w:val="008A4651"/>
    <w:rsid w:val="008B37E2"/>
    <w:rsid w:val="008B38B9"/>
    <w:rsid w:val="008D0239"/>
    <w:rsid w:val="008D12BB"/>
    <w:rsid w:val="008D3314"/>
    <w:rsid w:val="008E1876"/>
    <w:rsid w:val="009147F9"/>
    <w:rsid w:val="00923840"/>
    <w:rsid w:val="00931701"/>
    <w:rsid w:val="00934684"/>
    <w:rsid w:val="009432E4"/>
    <w:rsid w:val="009755F5"/>
    <w:rsid w:val="009806CB"/>
    <w:rsid w:val="009C15F4"/>
    <w:rsid w:val="009D2330"/>
    <w:rsid w:val="009F7CC8"/>
    <w:rsid w:val="00A0643A"/>
    <w:rsid w:val="00A1302A"/>
    <w:rsid w:val="00A47BC7"/>
    <w:rsid w:val="00A5276D"/>
    <w:rsid w:val="00A629B4"/>
    <w:rsid w:val="00A85470"/>
    <w:rsid w:val="00A94C12"/>
    <w:rsid w:val="00A96095"/>
    <w:rsid w:val="00A97413"/>
    <w:rsid w:val="00AB752D"/>
    <w:rsid w:val="00AB78F9"/>
    <w:rsid w:val="00AC2956"/>
    <w:rsid w:val="00AE3693"/>
    <w:rsid w:val="00AE71E4"/>
    <w:rsid w:val="00AF5749"/>
    <w:rsid w:val="00B0413B"/>
    <w:rsid w:val="00B122CD"/>
    <w:rsid w:val="00B14246"/>
    <w:rsid w:val="00B27201"/>
    <w:rsid w:val="00B51467"/>
    <w:rsid w:val="00B55816"/>
    <w:rsid w:val="00B72C17"/>
    <w:rsid w:val="00B8691B"/>
    <w:rsid w:val="00B93DB2"/>
    <w:rsid w:val="00B9489B"/>
    <w:rsid w:val="00B9647B"/>
    <w:rsid w:val="00BA3C85"/>
    <w:rsid w:val="00BB77C1"/>
    <w:rsid w:val="00BB7DC5"/>
    <w:rsid w:val="00BC5EFB"/>
    <w:rsid w:val="00BE6049"/>
    <w:rsid w:val="00C03A7A"/>
    <w:rsid w:val="00C1313C"/>
    <w:rsid w:val="00C16489"/>
    <w:rsid w:val="00C208F4"/>
    <w:rsid w:val="00C23A19"/>
    <w:rsid w:val="00C65AC1"/>
    <w:rsid w:val="00C7107A"/>
    <w:rsid w:val="00C7499D"/>
    <w:rsid w:val="00C77681"/>
    <w:rsid w:val="00CA1A8C"/>
    <w:rsid w:val="00CA6F42"/>
    <w:rsid w:val="00CB12DE"/>
    <w:rsid w:val="00CD1E8F"/>
    <w:rsid w:val="00D00260"/>
    <w:rsid w:val="00D02BD1"/>
    <w:rsid w:val="00D13AFE"/>
    <w:rsid w:val="00D21B0C"/>
    <w:rsid w:val="00D5361C"/>
    <w:rsid w:val="00D53CC9"/>
    <w:rsid w:val="00D57AF2"/>
    <w:rsid w:val="00D60389"/>
    <w:rsid w:val="00D70B8B"/>
    <w:rsid w:val="00D75540"/>
    <w:rsid w:val="00D85915"/>
    <w:rsid w:val="00D92C62"/>
    <w:rsid w:val="00D95922"/>
    <w:rsid w:val="00DA48EF"/>
    <w:rsid w:val="00DA5BA1"/>
    <w:rsid w:val="00DB59E0"/>
    <w:rsid w:val="00DB7EF6"/>
    <w:rsid w:val="00DC239D"/>
    <w:rsid w:val="00DC2657"/>
    <w:rsid w:val="00DD1B41"/>
    <w:rsid w:val="00DE4167"/>
    <w:rsid w:val="00DE7882"/>
    <w:rsid w:val="00DF3311"/>
    <w:rsid w:val="00E13691"/>
    <w:rsid w:val="00E27A6D"/>
    <w:rsid w:val="00E37094"/>
    <w:rsid w:val="00E52BF0"/>
    <w:rsid w:val="00E61278"/>
    <w:rsid w:val="00E64826"/>
    <w:rsid w:val="00E65CC4"/>
    <w:rsid w:val="00E709B6"/>
    <w:rsid w:val="00E71E30"/>
    <w:rsid w:val="00E85168"/>
    <w:rsid w:val="00EB5CDD"/>
    <w:rsid w:val="00EB63F9"/>
    <w:rsid w:val="00EC061C"/>
    <w:rsid w:val="00ED5BA1"/>
    <w:rsid w:val="00ED7633"/>
    <w:rsid w:val="00EE36D3"/>
    <w:rsid w:val="00EF7E4F"/>
    <w:rsid w:val="00F31409"/>
    <w:rsid w:val="00F41193"/>
    <w:rsid w:val="00F90288"/>
    <w:rsid w:val="00FB150A"/>
    <w:rsid w:val="00FB5507"/>
    <w:rsid w:val="00FE15E1"/>
    <w:rsid w:val="00FE58E9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B17E4E"/>
  <w15:docId w15:val="{10C34095-8137-49E4-AB45-BD2968EB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691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character" w:styleId="Hyperlink">
    <w:name w:val="Hyperlink"/>
    <w:basedOn w:val="DefaultParagraphFont"/>
    <w:uiPriority w:val="99"/>
    <w:unhideWhenUsed/>
    <w:rsid w:val="00D00260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237AA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93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5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8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61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4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85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4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46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2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0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3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2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2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6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6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3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0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43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810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494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027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6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0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97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2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4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869410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4920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7082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74608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2544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1261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5270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333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235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242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2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71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55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21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61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90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5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EE10C-C7E9-4355-9B1F-87F724AFF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5</Pages>
  <Words>669</Words>
  <Characters>3818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Author</cp:lastModifiedBy>
  <cp:revision>39</cp:revision>
  <cp:lastPrinted>2019-11-08T14:36:00Z</cp:lastPrinted>
  <dcterms:created xsi:type="dcterms:W3CDTF">2017-12-29T16:58:00Z</dcterms:created>
  <dcterms:modified xsi:type="dcterms:W3CDTF">2019-11-08T14:46:00Z</dcterms:modified>
</cp:coreProperties>
</file>