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CB" w:rsidRPr="00E13691" w:rsidRDefault="003367A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Basınç 2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D1E8F" w:rsidRPr="00E13691" w:rsidRDefault="00382F6A" w:rsidP="00CD1E8F">
      <w:pPr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lastRenderedPageBreak/>
        <w:t>1</w:t>
      </w:r>
      <w:r w:rsidR="001D5EC4">
        <w:rPr>
          <w:rFonts w:ascii="Times New Roman" w:hAnsi="Times New Roman" w:cs="Times New Roman"/>
          <w:b/>
          <w:bCs/>
          <w:lang w:val="tr-TR"/>
        </w:rPr>
        <w:t>0.2.1</w:t>
      </w:r>
      <w:r w:rsidR="00351C37">
        <w:rPr>
          <w:rFonts w:ascii="Times New Roman" w:hAnsi="Times New Roman" w:cs="Times New Roman"/>
          <w:b/>
          <w:bCs/>
          <w:lang w:val="tr-TR"/>
        </w:rPr>
        <w:t>.</w:t>
      </w:r>
      <w:r w:rsidR="00634774">
        <w:rPr>
          <w:rFonts w:ascii="Times New Roman" w:hAnsi="Times New Roman" w:cs="Times New Roman"/>
          <w:b/>
          <w:bCs/>
          <w:lang w:val="tr-TR"/>
        </w:rPr>
        <w:t xml:space="preserve"> </w:t>
      </w:r>
      <w:bookmarkStart w:id="0" w:name="_GoBack"/>
      <w:bookmarkEnd w:id="0"/>
      <w:r w:rsidR="00351C37">
        <w:rPr>
          <w:rFonts w:ascii="Times New Roman" w:hAnsi="Times New Roman" w:cs="Times New Roman"/>
          <w:b/>
          <w:bCs/>
          <w:lang w:val="tr-TR"/>
        </w:rPr>
        <w:t xml:space="preserve">Basınç </w:t>
      </w:r>
    </w:p>
    <w:p w:rsidR="003367AB" w:rsidRPr="003367AB" w:rsidRDefault="003367AB" w:rsidP="003367AB">
      <w:pPr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/>
          <w:bCs/>
          <w:sz w:val="16"/>
          <w:szCs w:val="16"/>
          <w:lang w:val="tr-TR"/>
        </w:rPr>
        <w:t>10.2.1.1. Basınç ve basınç kuvveti kavramlarının katı, durgun sıvı ve gazlarda bağlı olduğu değişkenleri açıklar.</w:t>
      </w:r>
    </w:p>
    <w:p w:rsidR="003367AB" w:rsidRDefault="003367AB" w:rsidP="003367AB">
      <w:pPr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ab/>
        <w:t>ÖSYM sınavlarında çıkmış soruları çözer.</w:t>
      </w:r>
    </w:p>
    <w:p w:rsidR="003367AB" w:rsidRDefault="003367AB" w:rsidP="003367AB">
      <w:pPr>
        <w:rPr>
          <w:rFonts w:ascii="Times New Roman" w:hAnsi="Times New Roman" w:cs="Times New Roman"/>
          <w:bCs/>
          <w:sz w:val="16"/>
          <w:szCs w:val="16"/>
          <w:lang w:val="tr-TR"/>
        </w:rPr>
      </w:pPr>
    </w:p>
    <w:p w:rsidR="003367AB" w:rsidRPr="003367AB" w:rsidRDefault="003367AB" w:rsidP="003367AB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3367AB">
        <w:rPr>
          <w:rFonts w:ascii="Times New Roman" w:hAnsi="Times New Roman" w:cs="Times New Roman"/>
          <w:b/>
          <w:bCs/>
          <w:sz w:val="24"/>
          <w:szCs w:val="24"/>
          <w:lang w:val="tr-TR"/>
        </w:rPr>
        <w:t>1.</w:t>
      </w:r>
    </w:p>
    <w:p w:rsidR="003367AB" w:rsidRP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</w:p>
    <w:p w:rsidR="00F41193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1D0D43CD" wp14:editId="09A2665E">
            <wp:extent cx="2152650" cy="334845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6198" cy="335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2.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51E45ECB" wp14:editId="6CDE95E5">
            <wp:extent cx="2009775" cy="3567593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2686" cy="359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3.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231E8429" wp14:editId="55BD4F8B">
            <wp:extent cx="1885267" cy="3048000"/>
            <wp:effectExtent l="0" t="0" r="127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1347" cy="307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4.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74BB3891" wp14:editId="3CFF1D9E">
            <wp:extent cx="2152650" cy="4819257"/>
            <wp:effectExtent l="0" t="0" r="0" b="63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3724" cy="488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5.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3186F568" wp14:editId="7CD8E04B">
            <wp:extent cx="2390775" cy="2968450"/>
            <wp:effectExtent l="0" t="0" r="0" b="381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3805" cy="297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6.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513E4267" wp14:editId="27057EAF">
            <wp:extent cx="2466975" cy="5158810"/>
            <wp:effectExtent l="0" t="0" r="0" b="381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8172" cy="5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7.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24D769E" wp14:editId="6A61964E">
            <wp:extent cx="2314575" cy="2252004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0342" cy="22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8.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5F8CA389" wp14:editId="63DD2E47">
            <wp:extent cx="2190750" cy="2754685"/>
            <wp:effectExtent l="0" t="0" r="0" b="762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6429" cy="276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9.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2181C37" wp14:editId="4BE6A391">
            <wp:extent cx="2238375" cy="2996103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9587" cy="30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10.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519325B3" wp14:editId="57E4B1D1">
            <wp:extent cx="2116052" cy="3819525"/>
            <wp:effectExtent l="0" t="0" r="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1812" cy="382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11.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165BD353" wp14:editId="77A51229">
            <wp:extent cx="2324100" cy="3957086"/>
            <wp:effectExtent l="0" t="0" r="0" b="5715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32957" cy="397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>12.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5DB0ADE" wp14:editId="01B2062B">
            <wp:extent cx="2466975" cy="2901942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70917" cy="290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13.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62C6C32" wp14:editId="1C1B6070">
            <wp:extent cx="2400300" cy="2303829"/>
            <wp:effectExtent l="0" t="0" r="0" b="127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02533" cy="230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14.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25804B5A" wp14:editId="74D67C65">
            <wp:extent cx="2362200" cy="2109026"/>
            <wp:effectExtent l="0" t="0" r="0" b="5715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64177" cy="211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774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634774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634774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634774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>15</w:t>
      </w:r>
      <w:r w:rsidR="003367AB">
        <w:rPr>
          <w:rFonts w:ascii="Times New Roman" w:hAnsi="Times New Roman" w:cs="Times New Roman"/>
          <w:b/>
          <w:bCs/>
          <w:lang w:val="tr-TR"/>
        </w:rPr>
        <w:t xml:space="preserve">. 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  <w:r w:rsidRPr="003367AB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5A94D05C" wp14:editId="613DD8E2">
            <wp:extent cx="2466975" cy="2226770"/>
            <wp:effectExtent l="0" t="0" r="0" b="254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69617" cy="222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634774" w:rsidRDefault="00634774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3367AB" w:rsidRPr="003367AB" w:rsidRDefault="003367AB" w:rsidP="003367AB">
      <w:pPr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/>
          <w:bCs/>
          <w:sz w:val="16"/>
          <w:szCs w:val="16"/>
          <w:lang w:val="tr-TR"/>
        </w:rPr>
        <w:t>10.2.1.2. Akışkanlarda, akış sürati ile akışkan basıncı arasında ilişki kurar.</w:t>
      </w:r>
    </w:p>
    <w:p w:rsidR="003367AB" w:rsidRP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>a. Deney ve simülasyonlardan yararlanılarak kesit alanı, basınç ve akışkan sürati arasında bağlantı kurulması sağlanır.</w:t>
      </w:r>
    </w:p>
    <w:p w:rsidR="003367AB" w:rsidRP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>b. Bernaulli İlkesi’nin günlük hayattaki örnekler (çatıların uçması, şemsiyenin ters çevrilmesi, rüzgarlı havalarda kapıların sert kapanması gibi) üzerinden açıklanması sağlanır.</w:t>
      </w:r>
    </w:p>
    <w:p w:rsidR="003367AB" w:rsidRP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>c. Bernoulli İlkesi’yle ilgili matematiksel hesaplamalara girilmez.</w:t>
      </w:r>
    </w:p>
    <w:p w:rsidR="003367AB" w:rsidRP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>ç. Günlük hayatta akışkan basıncının sağlayabileceği kolaylıklar (uçakların uçması gibi) ve olumsuz etkilerine karşı alınması gereken sağlık ve güvenlik tedbirleri  (yüksek süratle hareket eden  araçlara yaklaşılmaması gibi) vurgulanır.</w:t>
      </w:r>
    </w:p>
    <w:p w:rsidR="003367AB" w:rsidRDefault="003367AB" w:rsidP="003367AB">
      <w:pPr>
        <w:ind w:left="705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367AB">
        <w:rPr>
          <w:rFonts w:ascii="Times New Roman" w:hAnsi="Times New Roman" w:cs="Times New Roman"/>
          <w:bCs/>
          <w:sz w:val="16"/>
          <w:szCs w:val="16"/>
          <w:lang w:val="tr-TR"/>
        </w:rPr>
        <w:t>d. Tansiyonun damarlardaki kan basıncı olduğu vurgulanarak öğrencilerin tansiyon aletinin çalışma prensibini araştırmaları sağlanır.</w:t>
      </w:r>
    </w:p>
    <w:p w:rsidR="003367AB" w:rsidRDefault="003367AB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E65CC4" w:rsidRPr="00E13691" w:rsidRDefault="00034623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Poşeti Tek Nefeste Şişirebilir Miyiz</w:t>
      </w:r>
      <w:r w:rsidR="00E65CC4">
        <w:rPr>
          <w:rFonts w:ascii="Times New Roman" w:hAnsi="Times New Roman" w:cs="Times New Roman"/>
          <w:b/>
          <w:bCs/>
          <w:lang w:val="tr-TR"/>
        </w:rPr>
        <w:t>?</w:t>
      </w:r>
    </w:p>
    <w:p w:rsidR="00D00260" w:rsidRPr="00E13691" w:rsidRDefault="00034623" w:rsidP="00D00260">
      <w:pPr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134620</wp:posOffset>
            </wp:positionV>
            <wp:extent cx="1036320" cy="995680"/>
            <wp:effectExtent l="0" t="0" r="0" b="0"/>
            <wp:wrapTight wrapText="bothSides">
              <wp:wrapPolygon edited="0">
                <wp:start x="0" y="0"/>
                <wp:lineTo x="0" y="21077"/>
                <wp:lineTo x="21044" y="21077"/>
                <wp:lineTo x="21044" y="0"/>
                <wp:lineTo x="0" y="0"/>
              </wp:wrapPolygon>
            </wp:wrapTight>
            <wp:docPr id="2050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CC4">
        <w:rPr>
          <w:rFonts w:ascii="Times New Roman" w:hAnsi="Times New Roman" w:cs="Times New Roman"/>
          <w:lang w:val="tr-TR"/>
        </w:rPr>
        <w:t>……………………………… ……………………………… ……………………………… ……………………………… ……………………………… ……………………………… …………………………………………………</w:t>
      </w: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034623" w:rsidRDefault="00034623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Ne Olur?</w:t>
      </w:r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635114D" wp14:editId="4005154F">
            <wp:extent cx="819718" cy="470848"/>
            <wp:effectExtent l="0" t="0" r="0" b="571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81" cy="49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03C">
        <w:rPr>
          <w:rFonts w:ascii="Times New Roman" w:hAnsi="Times New Roman" w:cs="Times New Roman"/>
          <w:lang w:val="tr-TR"/>
        </w:rPr>
        <w:t>………………………………….</w:t>
      </w:r>
    </w:p>
    <w:p w:rsidR="003367AB" w:rsidRDefault="003367AB" w:rsidP="00034623">
      <w:pPr>
        <w:ind w:right="-320"/>
        <w:rPr>
          <w:rFonts w:ascii="Times New Roman" w:hAnsi="Times New Roman" w:cs="Times New Roman"/>
          <w:lang w:val="tr-TR"/>
        </w:rPr>
      </w:pPr>
      <w:r w:rsidRPr="003367A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0D535FC" wp14:editId="51B03E74">
            <wp:extent cx="812800" cy="609600"/>
            <wp:effectExtent l="0" t="0" r="6350" b="0"/>
            <wp:docPr id="3074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İlgili resim"/>
                    <pic:cNvPicPr>
                      <a:picLocks noChangeAspect="1" noChangeArrowheads="1" noCrop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68" cy="6096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>………………………………….</w:t>
      </w:r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lastRenderedPageBreak/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0207FB1E" wp14:editId="7B4AADCC">
            <wp:extent cx="693009" cy="470848"/>
            <wp:effectExtent l="0" t="0" r="0" b="571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7855" cy="5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</w:t>
      </w:r>
      <w:r w:rsidR="0062703C">
        <w:rPr>
          <w:rFonts w:ascii="Times New Roman" w:hAnsi="Times New Roman" w:cs="Times New Roman"/>
          <w:lang w:val="tr-TR"/>
        </w:rPr>
        <w:t>……………………………………</w:t>
      </w:r>
    </w:p>
    <w:p w:rsidR="003367AB" w:rsidRDefault="003367AB" w:rsidP="00034623">
      <w:pPr>
        <w:ind w:right="-320"/>
        <w:rPr>
          <w:rFonts w:ascii="Times New Roman" w:hAnsi="Times New Roman" w:cs="Times New Roman"/>
          <w:lang w:val="tr-TR"/>
        </w:rPr>
      </w:pPr>
      <w:r w:rsidRPr="003367A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DE60A00" wp14:editId="5F63725E">
            <wp:extent cx="913059" cy="676275"/>
            <wp:effectExtent l="0" t="0" r="1905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6697" cy="67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</w:t>
      </w:r>
      <w:r w:rsidR="0046464D">
        <w:rPr>
          <w:rFonts w:ascii="Times New Roman" w:hAnsi="Times New Roman" w:cs="Times New Roman"/>
          <w:lang w:val="tr-TR"/>
        </w:rPr>
        <w:t>……………………………….</w:t>
      </w:r>
    </w:p>
    <w:p w:rsidR="00034623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0D2F3E" wp14:editId="0BCFB95B">
            <wp:extent cx="832513" cy="289560"/>
            <wp:effectExtent l="0" t="0" r="571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87902" cy="34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03C">
        <w:rPr>
          <w:rFonts w:ascii="Times New Roman" w:hAnsi="Times New Roman" w:cs="Times New Roman"/>
          <w:lang w:val="tr-TR"/>
        </w:rPr>
        <w:t>………………………………….</w:t>
      </w:r>
    </w:p>
    <w:p w:rsidR="0046464D" w:rsidRPr="00034623" w:rsidRDefault="0046464D" w:rsidP="00034623">
      <w:pPr>
        <w:ind w:right="-320"/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0EE3C499" wp14:editId="603D5151">
            <wp:extent cx="837319" cy="190500"/>
            <wp:effectExtent l="0" t="0" r="1270" b="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0479" cy="19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>………………………………….</w:t>
      </w:r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8B99F21" wp14:editId="525937AB">
            <wp:extent cx="763099" cy="662508"/>
            <wp:effectExtent l="0" t="0" r="0" b="4445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9276" cy="67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03C">
        <w:rPr>
          <w:rFonts w:ascii="Times New Roman" w:hAnsi="Times New Roman" w:cs="Times New Roman"/>
          <w:lang w:val="tr-TR"/>
        </w:rPr>
        <w:t>……………………………………</w:t>
      </w:r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A339EB0" wp14:editId="480354D9">
            <wp:extent cx="789481" cy="525439"/>
            <wp:effectExtent l="0" t="0" r="0" b="8255"/>
            <wp:docPr id="5122" name="Picture 2" descr="metro passing ma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metro passing ma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64" cy="5613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62703C">
        <w:rPr>
          <w:rFonts w:ascii="Times New Roman" w:hAnsi="Times New Roman" w:cs="Times New Roman"/>
          <w:lang w:val="tr-TR"/>
        </w:rPr>
        <w:t>………………………………….</w:t>
      </w:r>
    </w:p>
    <w:p w:rsidR="00034623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1D707C6" wp14:editId="344FEC41">
            <wp:extent cx="789305" cy="526078"/>
            <wp:effectExtent l="0" t="0" r="0" b="7620"/>
            <wp:docPr id="4098" name="Picture 2" descr="Maryland bike advocate shows what 3 feet looks lik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Maryland bike advocate shows what 3 feet looks like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21" cy="5586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62703C">
        <w:rPr>
          <w:rFonts w:ascii="Times New Roman" w:hAnsi="Times New Roman" w:cs="Times New Roman"/>
          <w:lang w:val="tr-TR"/>
        </w:rPr>
        <w:t>………………………………….</w:t>
      </w:r>
    </w:p>
    <w:p w:rsidR="0046464D" w:rsidRDefault="0046464D" w:rsidP="00034623">
      <w:pPr>
        <w:ind w:right="-320"/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D8C8112" wp14:editId="1BBB840D">
            <wp:extent cx="850844" cy="323850"/>
            <wp:effectExtent l="0" t="0" r="6985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58302" cy="32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>………………………………….</w:t>
      </w:r>
    </w:p>
    <w:p w:rsidR="00034623" w:rsidRPr="00034623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3C59803" wp14:editId="08A291DD">
            <wp:extent cx="762635" cy="571975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76925" cy="65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25">
        <w:rPr>
          <w:rFonts w:ascii="Times New Roman" w:hAnsi="Times New Roman" w:cs="Times New Roman"/>
          <w:lang w:val="tr-TR"/>
        </w:rPr>
        <w:t>…………………………………..</w:t>
      </w:r>
    </w:p>
    <w:p w:rsidR="00C4332B" w:rsidRDefault="00C4332B" w:rsidP="00D00260">
      <w:pPr>
        <w:rPr>
          <w:rFonts w:ascii="Times New Roman" w:hAnsi="Times New Roman" w:cs="Times New Roman"/>
          <w:b/>
          <w:lang w:val="tr-TR"/>
        </w:rPr>
      </w:pPr>
    </w:p>
    <w:p w:rsidR="0046464D" w:rsidRDefault="0046464D" w:rsidP="00D00260">
      <w:pPr>
        <w:rPr>
          <w:rFonts w:ascii="Times New Roman" w:hAnsi="Times New Roman" w:cs="Times New Roman"/>
          <w:b/>
          <w:lang w:val="tr-TR"/>
        </w:rPr>
      </w:pPr>
    </w:p>
    <w:p w:rsidR="00E13691" w:rsidRDefault="00DD2052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Akışkanlarda</w:t>
      </w:r>
      <w:r w:rsidR="00C77681" w:rsidRPr="00C77681">
        <w:rPr>
          <w:rFonts w:ascii="Times New Roman" w:hAnsi="Times New Roman" w:cs="Times New Roman"/>
          <w:b/>
          <w:lang w:val="tr-TR"/>
        </w:rPr>
        <w:t xml:space="preserve"> Basınç</w:t>
      </w:r>
    </w:p>
    <w:p w:rsidR="0046464D" w:rsidRDefault="0046464D" w:rsidP="0046464D">
      <w:pPr>
        <w:ind w:left="-142"/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59264" behindDoc="1" locked="0" layoutInCell="1" allowOverlap="1" wp14:anchorId="6994FB6C" wp14:editId="137E55F9">
            <wp:simplePos x="0" y="0"/>
            <wp:positionH relativeFrom="column">
              <wp:align>left</wp:align>
            </wp:positionH>
            <wp:positionV relativeFrom="paragraph">
              <wp:posOffset>191135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026" name="Picture 2" descr="daniel bernoull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aniel bernoull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4AB" w:rsidRPr="0046464D" w:rsidRDefault="000A014C" w:rsidP="0046464D">
      <w:pPr>
        <w:numPr>
          <w:ilvl w:val="0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 xml:space="preserve">Daniel Bernoulli, 18. yüzyılda yaşamış isviçreli bir bilim insanıdır. </w:t>
      </w:r>
    </w:p>
    <w:p w:rsidR="000F44AB" w:rsidRPr="0046464D" w:rsidRDefault="000A014C" w:rsidP="0046464D">
      <w:pPr>
        <w:numPr>
          <w:ilvl w:val="0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>Akışkan hızı ve basınç arasındaki ilişkiyi çalıştı.</w:t>
      </w:r>
    </w:p>
    <w:p w:rsidR="000F44AB" w:rsidRPr="0046464D" w:rsidRDefault="000A014C" w:rsidP="0046464D">
      <w:pPr>
        <w:numPr>
          <w:ilvl w:val="0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>Sıkıştırılamayan bir akışkanın dar bir bölgeden geçerken hızlandığını farketti.</w:t>
      </w:r>
    </w:p>
    <w:p w:rsidR="000F44AB" w:rsidRPr="0046464D" w:rsidRDefault="000A014C" w:rsidP="0046464D">
      <w:pPr>
        <w:numPr>
          <w:ilvl w:val="0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>Ve şu soruları sordu ...</w:t>
      </w:r>
    </w:p>
    <w:p w:rsidR="000F44AB" w:rsidRPr="0046464D" w:rsidRDefault="000A014C" w:rsidP="0046464D">
      <w:pPr>
        <w:numPr>
          <w:ilvl w:val="1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 xml:space="preserve">Peki, bu hızlanmanın kaynağı nedir?  </w:t>
      </w:r>
    </w:p>
    <w:p w:rsidR="000F44AB" w:rsidRPr="0046464D" w:rsidRDefault="000A014C" w:rsidP="0046464D">
      <w:pPr>
        <w:numPr>
          <w:ilvl w:val="1"/>
          <w:numId w:val="28"/>
        </w:numPr>
        <w:rPr>
          <w:rFonts w:ascii="Times New Roman" w:hAnsi="Times New Roman" w:cs="Times New Roman"/>
          <w:lang w:val="tr-TR"/>
        </w:rPr>
      </w:pPr>
      <w:r w:rsidRPr="0046464D">
        <w:rPr>
          <w:rFonts w:ascii="Times New Roman" w:hAnsi="Times New Roman" w:cs="Times New Roman"/>
          <w:lang w:val="tr-TR"/>
        </w:rPr>
        <w:t>Bu enerji nereden geliyor?</w:t>
      </w:r>
    </w:p>
    <w:p w:rsidR="0046464D" w:rsidRDefault="0046464D" w:rsidP="00D00260">
      <w:pPr>
        <w:rPr>
          <w:rFonts w:ascii="Times New Roman" w:hAnsi="Times New Roman" w:cs="Times New Roman"/>
          <w:b/>
          <w:lang w:val="tr-TR"/>
        </w:rPr>
      </w:pPr>
    </w:p>
    <w:p w:rsidR="00E13691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lastRenderedPageBreak/>
        <w:drawing>
          <wp:inline distT="0" distB="0" distL="0" distR="0" wp14:anchorId="5BBCB8F3" wp14:editId="6E8A9347">
            <wp:extent cx="2654300" cy="911225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proofErr w:type="spellStart"/>
      <w:r w:rsidRPr="00DD2052">
        <w:rPr>
          <w:rFonts w:ascii="Times New Roman" w:hAnsi="Times New Roman" w:cs="Times New Roman"/>
        </w:rPr>
        <w:t>A.V</w:t>
      </w:r>
      <w:r w:rsidRPr="00DD2052">
        <w:rPr>
          <w:rFonts w:ascii="Times New Roman" w:hAnsi="Times New Roman" w:cs="Times New Roman"/>
          <w:vertAlign w:val="subscript"/>
        </w:rPr>
        <w:t>ab</w:t>
      </w:r>
      <w:proofErr w:type="spellEnd"/>
      <w:r w:rsidRPr="00DD2052">
        <w:rPr>
          <w:rFonts w:ascii="Times New Roman" w:hAnsi="Times New Roman" w:cs="Times New Roman"/>
        </w:rPr>
        <w:t xml:space="preserve"> = </w:t>
      </w:r>
      <w:proofErr w:type="spellStart"/>
      <w:r w:rsidRPr="00DD2052">
        <w:rPr>
          <w:rFonts w:ascii="Times New Roman" w:hAnsi="Times New Roman" w:cs="Times New Roman"/>
        </w:rPr>
        <w:t>A.V</w:t>
      </w:r>
      <w:r w:rsidRPr="00DD2052">
        <w:rPr>
          <w:rFonts w:ascii="Times New Roman" w:hAnsi="Times New Roman" w:cs="Times New Roman"/>
          <w:vertAlign w:val="subscript"/>
        </w:rPr>
        <w:t>cd</w:t>
      </w:r>
      <w:proofErr w:type="spellEnd"/>
    </w:p>
    <w:p w:rsidR="00237AAE" w:rsidRDefault="00237AAE" w:rsidP="00D00260">
      <w:pPr>
        <w:rPr>
          <w:rFonts w:ascii="Times New Roman" w:hAnsi="Times New Roman" w:cs="Times New Roman"/>
          <w:lang w:val="tr-TR"/>
        </w:rPr>
      </w:pP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578473" wp14:editId="7DE0E2D5">
            <wp:extent cx="2654300" cy="715645"/>
            <wp:effectExtent l="0" t="0" r="0" b="8255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</w:rPr>
        <w:t>A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= A</w:t>
      </w:r>
      <w:r w:rsidRPr="00DD2052">
        <w:rPr>
          <w:rFonts w:ascii="Times New Roman" w:hAnsi="Times New Roman" w:cs="Times New Roman"/>
          <w:vertAlign w:val="subscript"/>
        </w:rPr>
        <w:t>2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2</w:t>
      </w: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78542F4" wp14:editId="1A2688FA">
            <wp:extent cx="2654300" cy="1186180"/>
            <wp:effectExtent l="0" t="0" r="0" b="0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</w:rPr>
        <w:t>A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= A</w:t>
      </w:r>
      <w:r w:rsidRPr="00DD2052">
        <w:rPr>
          <w:rFonts w:ascii="Times New Roman" w:hAnsi="Times New Roman" w:cs="Times New Roman"/>
          <w:vertAlign w:val="subscript"/>
        </w:rPr>
        <w:t>2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 w:rsidRPr="00DD2052">
        <w:rPr>
          <w:rFonts w:ascii="Times New Roman" w:hAnsi="Times New Roman" w:cs="Times New Roman"/>
        </w:rPr>
        <w:t>= A</w:t>
      </w:r>
      <w:r w:rsidRPr="00DD2052">
        <w:rPr>
          <w:rFonts w:ascii="Times New Roman" w:hAnsi="Times New Roman" w:cs="Times New Roman"/>
          <w:vertAlign w:val="subscript"/>
        </w:rPr>
        <w:t>3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vertAlign w:val="subscript"/>
        </w:rPr>
      </w:pP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&lt; </w:t>
      </w: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&lt; </w:t>
      </w: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&gt;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>&gt;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lang w:val="tr-TR"/>
        </w:rPr>
      </w:pPr>
    </w:p>
    <w:p w:rsidR="00DD2052" w:rsidRDefault="0093446B" w:rsidP="0046464D">
      <w:pPr>
        <w:ind w:left="-709" w:right="-1040"/>
        <w:rPr>
          <w:rFonts w:ascii="Times New Roman" w:hAnsi="Times New Roman" w:cs="Times New Roman"/>
          <w:lang w:val="tr-TR"/>
        </w:rPr>
      </w:pPr>
      <w:r w:rsidRPr="0093446B">
        <w:rPr>
          <w:rFonts w:ascii="Times New Roman" w:hAnsi="Times New Roman" w:cs="Times New Roman"/>
          <w:b/>
          <w:lang w:val="tr-TR"/>
        </w:rPr>
        <w:t>Bernoulli İlkesi:</w:t>
      </w:r>
      <w:r>
        <w:rPr>
          <w:rFonts w:ascii="Times New Roman" w:hAnsi="Times New Roman" w:cs="Times New Roman"/>
          <w:lang w:val="tr-TR"/>
        </w:rPr>
        <w:t xml:space="preserve"> Akışkanın ………… arttığında çeperlere uyguladığı …………</w:t>
      </w:r>
      <w:r w:rsidR="00E20C93">
        <w:rPr>
          <w:rFonts w:ascii="Times New Roman" w:hAnsi="Times New Roman" w:cs="Times New Roman"/>
          <w:lang w:val="tr-TR"/>
        </w:rPr>
        <w:t>…</w:t>
      </w:r>
      <w:r>
        <w:rPr>
          <w:rFonts w:ascii="Times New Roman" w:hAnsi="Times New Roman" w:cs="Times New Roman"/>
          <w:lang w:val="tr-TR"/>
        </w:rPr>
        <w:t>… azalır.</w:t>
      </w:r>
    </w:p>
    <w:p w:rsidR="0093446B" w:rsidRDefault="0093446B" w:rsidP="00D00260">
      <w:pPr>
        <w:rPr>
          <w:rFonts w:ascii="Times New Roman" w:hAnsi="Times New Roman" w:cs="Times New Roman"/>
          <w:b/>
          <w:lang w:val="tr-TR"/>
        </w:rPr>
      </w:pP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</w:p>
    <w:p w:rsidR="00F67FF3" w:rsidRDefault="00F67FF3" w:rsidP="00D00260">
      <w:pPr>
        <w:rPr>
          <w:rFonts w:ascii="Times New Roman" w:hAnsi="Times New Roman" w:cs="Times New Roman"/>
          <w:b/>
          <w:lang w:val="tr-TR"/>
        </w:rPr>
      </w:pPr>
    </w:p>
    <w:p w:rsidR="00F67FF3" w:rsidRDefault="00F67FF3" w:rsidP="00F67FF3">
      <w:pPr>
        <w:ind w:right="-860"/>
        <w:rPr>
          <w:rFonts w:ascii="Times New Roman" w:hAnsi="Times New Roman" w:cs="Times New Roman"/>
          <w:b/>
          <w:lang w:val="tr-TR"/>
        </w:rPr>
      </w:pPr>
    </w:p>
    <w:p w:rsidR="00F67FF3" w:rsidRDefault="00F67FF3" w:rsidP="00F67FF3">
      <w:pPr>
        <w:ind w:right="-860"/>
        <w:rPr>
          <w:rFonts w:ascii="Times New Roman" w:hAnsi="Times New Roman" w:cs="Times New Roman"/>
          <w:b/>
          <w:lang w:val="tr-TR"/>
        </w:rPr>
      </w:pPr>
    </w:p>
    <w:p w:rsidR="00846895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DD2052" w:rsidRPr="00E13691" w:rsidRDefault="00DD2052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20C93" w:rsidRPr="000E2B38" w:rsidRDefault="00D25D31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D25D3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27E8E84C" wp14:editId="6CAD639F">
            <wp:extent cx="2654300" cy="280162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691" w:rsidRDefault="00E13691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lastRenderedPageBreak/>
        <w:t>Önümüzdeki Hafta Ne Öğreneceğiz?</w:t>
      </w:r>
    </w:p>
    <w:p w:rsidR="0046464D" w:rsidRPr="0046464D" w:rsidRDefault="0046464D" w:rsidP="0046464D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46464D">
        <w:rPr>
          <w:rFonts w:ascii="Times New Roman" w:hAnsi="Times New Roman" w:cs="Times New Roman"/>
          <w:b/>
          <w:bCs/>
          <w:sz w:val="20"/>
          <w:szCs w:val="20"/>
          <w:lang w:val="tr-TR"/>
        </w:rPr>
        <w:t>10.2.2.1. Durgun akışkanlarda cisimlere etki eden kaldırma kuvvetinin basınç kuvveti farkından kaynaklandığını açıklar. </w:t>
      </w:r>
    </w:p>
    <w:p w:rsidR="0046464D" w:rsidRPr="0046464D" w:rsidRDefault="0046464D" w:rsidP="0046464D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46464D">
        <w:rPr>
          <w:rFonts w:ascii="Times New Roman" w:hAnsi="Times New Roman" w:cs="Times New Roman"/>
          <w:bCs/>
          <w:sz w:val="20"/>
          <w:szCs w:val="20"/>
          <w:lang w:val="tr-TR"/>
        </w:rPr>
        <w:t>a) Archimedes İlkesi açıklanır. Yüzme, askıda kalma ve batma durumlarında kaldırma kuvveti ile cismin ağırlığının büyüklükleri karşılaştırılır. </w:t>
      </w:r>
    </w:p>
    <w:p w:rsidR="0046464D" w:rsidRPr="0046464D" w:rsidRDefault="0046464D" w:rsidP="0046464D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46464D">
        <w:rPr>
          <w:rFonts w:ascii="Times New Roman" w:hAnsi="Times New Roman" w:cs="Times New Roman"/>
          <w:bCs/>
          <w:sz w:val="20"/>
          <w:szCs w:val="20"/>
          <w:lang w:val="tr-TR"/>
        </w:rPr>
        <w:t>b) Kaldırma kuvveti ile ilgili matematiksel model verilir. Matematiksel hesaplamalara girilmez. </w:t>
      </w:r>
    </w:p>
    <w:p w:rsidR="0046464D" w:rsidRPr="0046464D" w:rsidRDefault="0046464D" w:rsidP="0046464D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46464D">
        <w:rPr>
          <w:rFonts w:ascii="Times New Roman" w:hAnsi="Times New Roman" w:cs="Times New Roman"/>
          <w:b/>
          <w:bCs/>
          <w:sz w:val="20"/>
          <w:szCs w:val="20"/>
          <w:lang w:val="tr-TR"/>
        </w:rPr>
        <w:t>10.2.2.2. Kaldırma kuvvetiyle ilgili belirlediği günlük hayattaki problemlere kaldırma kuvveti ve/veya Bernoulli İlkesi’ni kullanarak çözüm önerisi üretir.</w:t>
      </w:r>
    </w:p>
    <w:p w:rsidR="000E2B38" w:rsidRPr="000E2B38" w:rsidRDefault="000E2B38" w:rsidP="00D25D31">
      <w:pPr>
        <w:ind w:left="360" w:right="-410" w:hanging="360"/>
        <w:rPr>
          <w:rFonts w:ascii="Times New Roman" w:hAnsi="Times New Roman" w:cs="Times New Roman"/>
          <w:lang w:val="tr-TR"/>
        </w:rPr>
      </w:pPr>
    </w:p>
    <w:sectPr w:rsidR="000E2B38" w:rsidRPr="000E2B38" w:rsidSect="00AA6025">
      <w:type w:val="continuous"/>
      <w:pgSz w:w="11906" w:h="16838"/>
      <w:pgMar w:top="1418" w:right="1418" w:bottom="63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14C" w:rsidRDefault="000A014C" w:rsidP="00AE71E4">
      <w:pPr>
        <w:spacing w:line="240" w:lineRule="auto"/>
      </w:pPr>
      <w:r>
        <w:separator/>
      </w:r>
    </w:p>
  </w:endnote>
  <w:endnote w:type="continuationSeparator" w:id="0">
    <w:p w:rsidR="000A014C" w:rsidRDefault="000A014C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7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14C" w:rsidRDefault="000A014C" w:rsidP="00AE71E4">
      <w:pPr>
        <w:spacing w:line="240" w:lineRule="auto"/>
      </w:pPr>
      <w:r>
        <w:separator/>
      </w:r>
    </w:p>
  </w:footnote>
  <w:footnote w:type="continuationSeparator" w:id="0">
    <w:p w:rsidR="000A014C" w:rsidRDefault="000A014C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AB" w:rsidRDefault="00351C37" w:rsidP="00237EEE">
    <w:pPr>
      <w:pStyle w:val="Header"/>
      <w:rPr>
        <w:lang w:val="tr-TR"/>
      </w:rPr>
    </w:pPr>
    <w:r>
      <w:rPr>
        <w:lang w:val="tr-TR"/>
      </w:rPr>
      <w:t>Prof</w:t>
    </w:r>
    <w:r w:rsidR="00CA1A8C">
      <w:rPr>
        <w:lang w:val="tr-TR"/>
      </w:rPr>
      <w:t>. Dr. Ali ERYILMAZ</w:t>
    </w:r>
  </w:p>
  <w:p w:rsidR="008A4651" w:rsidRDefault="003367AB" w:rsidP="003367AB">
    <w:pPr>
      <w:pStyle w:val="Header"/>
    </w:pPr>
    <w:r>
      <w:rPr>
        <w:lang w:val="tr-TR"/>
      </w:rPr>
      <w:t>Arş. Gör. Dilber DEMİRTAŞ</w:t>
    </w:r>
    <w:r w:rsidR="00CA1A8C">
      <w:rPr>
        <w:lang w:val="tr-TR"/>
      </w:rPr>
      <w:t xml:space="preserve">                                                                                                          </w:t>
    </w:r>
    <w:r>
      <w:rPr>
        <w:lang w:val="tr-TR"/>
      </w:rPr>
      <w:t xml:space="preserve">         7.12.2019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35474C"/>
    <w:multiLevelType w:val="hybridMultilevel"/>
    <w:tmpl w:val="C518C11C"/>
    <w:lvl w:ilvl="0" w:tplc="0A3AB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47F0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02B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60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E7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AF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A3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F26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16"/>
  </w:num>
  <w:num w:numId="4">
    <w:abstractNumId w:val="0"/>
  </w:num>
  <w:num w:numId="5">
    <w:abstractNumId w:val="17"/>
  </w:num>
  <w:num w:numId="6">
    <w:abstractNumId w:val="14"/>
  </w:num>
  <w:num w:numId="7">
    <w:abstractNumId w:val="27"/>
  </w:num>
  <w:num w:numId="8">
    <w:abstractNumId w:val="12"/>
  </w:num>
  <w:num w:numId="9">
    <w:abstractNumId w:val="26"/>
  </w:num>
  <w:num w:numId="10">
    <w:abstractNumId w:val="22"/>
  </w:num>
  <w:num w:numId="11">
    <w:abstractNumId w:val="9"/>
  </w:num>
  <w:num w:numId="12">
    <w:abstractNumId w:val="6"/>
  </w:num>
  <w:num w:numId="13">
    <w:abstractNumId w:val="8"/>
  </w:num>
  <w:num w:numId="14">
    <w:abstractNumId w:val="23"/>
  </w:num>
  <w:num w:numId="15">
    <w:abstractNumId w:val="5"/>
  </w:num>
  <w:num w:numId="16">
    <w:abstractNumId w:val="18"/>
  </w:num>
  <w:num w:numId="17">
    <w:abstractNumId w:val="20"/>
  </w:num>
  <w:num w:numId="18">
    <w:abstractNumId w:val="10"/>
  </w:num>
  <w:num w:numId="19">
    <w:abstractNumId w:val="4"/>
  </w:num>
  <w:num w:numId="20">
    <w:abstractNumId w:val="13"/>
  </w:num>
  <w:num w:numId="21">
    <w:abstractNumId w:val="11"/>
  </w:num>
  <w:num w:numId="22">
    <w:abstractNumId w:val="15"/>
  </w:num>
  <w:num w:numId="23">
    <w:abstractNumId w:val="19"/>
  </w:num>
  <w:num w:numId="24">
    <w:abstractNumId w:val="2"/>
  </w:num>
  <w:num w:numId="25">
    <w:abstractNumId w:val="1"/>
  </w:num>
  <w:num w:numId="26">
    <w:abstractNumId w:val="24"/>
  </w:num>
  <w:num w:numId="27">
    <w:abstractNumId w:val="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34623"/>
    <w:rsid w:val="00047DB7"/>
    <w:rsid w:val="000A014C"/>
    <w:rsid w:val="000B09A4"/>
    <w:rsid w:val="000D0CDF"/>
    <w:rsid w:val="000E2B38"/>
    <w:rsid w:val="000F44AB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D5EC4"/>
    <w:rsid w:val="001E036E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AAE"/>
    <w:rsid w:val="00237EEE"/>
    <w:rsid w:val="002403F5"/>
    <w:rsid w:val="00252CA1"/>
    <w:rsid w:val="00253C84"/>
    <w:rsid w:val="00291D97"/>
    <w:rsid w:val="002B71F7"/>
    <w:rsid w:val="003025DF"/>
    <w:rsid w:val="00312FA8"/>
    <w:rsid w:val="0031571C"/>
    <w:rsid w:val="00330A97"/>
    <w:rsid w:val="003367AB"/>
    <w:rsid w:val="003431AB"/>
    <w:rsid w:val="00351C37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02C2"/>
    <w:rsid w:val="00441091"/>
    <w:rsid w:val="0046464D"/>
    <w:rsid w:val="00494E55"/>
    <w:rsid w:val="004A2AEE"/>
    <w:rsid w:val="004B5A5D"/>
    <w:rsid w:val="004F20B1"/>
    <w:rsid w:val="00523C39"/>
    <w:rsid w:val="005566B8"/>
    <w:rsid w:val="00573F68"/>
    <w:rsid w:val="005D417A"/>
    <w:rsid w:val="00600F35"/>
    <w:rsid w:val="006025A4"/>
    <w:rsid w:val="00604E5B"/>
    <w:rsid w:val="0061636B"/>
    <w:rsid w:val="0062703C"/>
    <w:rsid w:val="00634774"/>
    <w:rsid w:val="006347E8"/>
    <w:rsid w:val="00690340"/>
    <w:rsid w:val="0069586D"/>
    <w:rsid w:val="006D7509"/>
    <w:rsid w:val="006E2173"/>
    <w:rsid w:val="007201C4"/>
    <w:rsid w:val="0072356B"/>
    <w:rsid w:val="00784925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23840"/>
    <w:rsid w:val="00931701"/>
    <w:rsid w:val="0093446B"/>
    <w:rsid w:val="00934684"/>
    <w:rsid w:val="009755F5"/>
    <w:rsid w:val="009806CB"/>
    <w:rsid w:val="009C15F4"/>
    <w:rsid w:val="00A06F02"/>
    <w:rsid w:val="00A1302A"/>
    <w:rsid w:val="00A47BC7"/>
    <w:rsid w:val="00A5276D"/>
    <w:rsid w:val="00A629B4"/>
    <w:rsid w:val="00A85470"/>
    <w:rsid w:val="00A92467"/>
    <w:rsid w:val="00A94C12"/>
    <w:rsid w:val="00A97413"/>
    <w:rsid w:val="00AA6025"/>
    <w:rsid w:val="00AB752D"/>
    <w:rsid w:val="00AB78F9"/>
    <w:rsid w:val="00AD08D4"/>
    <w:rsid w:val="00AE3693"/>
    <w:rsid w:val="00AE71E4"/>
    <w:rsid w:val="00B0413B"/>
    <w:rsid w:val="00B122CD"/>
    <w:rsid w:val="00B14246"/>
    <w:rsid w:val="00B27201"/>
    <w:rsid w:val="00B51467"/>
    <w:rsid w:val="00B55816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4332B"/>
    <w:rsid w:val="00C7499D"/>
    <w:rsid w:val="00C77681"/>
    <w:rsid w:val="00CA1A8C"/>
    <w:rsid w:val="00CA6F42"/>
    <w:rsid w:val="00CB12DE"/>
    <w:rsid w:val="00CD1E8F"/>
    <w:rsid w:val="00D00260"/>
    <w:rsid w:val="00D02BD1"/>
    <w:rsid w:val="00D13AFE"/>
    <w:rsid w:val="00D21B0C"/>
    <w:rsid w:val="00D25D31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D2052"/>
    <w:rsid w:val="00DE4167"/>
    <w:rsid w:val="00DE7882"/>
    <w:rsid w:val="00DF3311"/>
    <w:rsid w:val="00E13691"/>
    <w:rsid w:val="00E20C93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C4900"/>
    <w:rsid w:val="00ED7633"/>
    <w:rsid w:val="00EE36D3"/>
    <w:rsid w:val="00EF7E4F"/>
    <w:rsid w:val="00F41193"/>
    <w:rsid w:val="00F635AB"/>
    <w:rsid w:val="00F67FF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5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0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6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jpeg"/><Relationship Id="rId40" Type="http://schemas.openxmlformats.org/officeDocument/2006/relationships/image" Target="media/image31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gif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A751-46BB-43F6-8429-A1DC9219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Dilber</cp:lastModifiedBy>
  <cp:revision>4</cp:revision>
  <cp:lastPrinted>2017-05-19T22:08:00Z</cp:lastPrinted>
  <dcterms:created xsi:type="dcterms:W3CDTF">2019-12-06T14:45:00Z</dcterms:created>
  <dcterms:modified xsi:type="dcterms:W3CDTF">2019-12-09T07:37:00Z</dcterms:modified>
</cp:coreProperties>
</file>