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F0A6" w14:textId="40AF7852" w:rsidR="00044D24" w:rsidRDefault="00044D24" w:rsidP="00044D24">
      <w:pPr>
        <w:jc w:val="center"/>
        <w:rPr>
          <w:rFonts w:ascii="Arial" w:hAnsi="Arial" w:cs="Arial"/>
          <w:b/>
          <w:bCs/>
          <w:sz w:val="22"/>
          <w:szCs w:val="22"/>
          <w:u w:val="single"/>
        </w:rPr>
      </w:pPr>
    </w:p>
    <w:tbl>
      <w:tblPr>
        <w:tblStyle w:val="TableGrid"/>
        <w:tblpPr w:leftFromText="180" w:rightFromText="180" w:vertAnchor="text" w:horzAnchor="margin" w:tblpXSpec="center" w:tblpY="-395"/>
        <w:tblW w:w="9895" w:type="dxa"/>
        <w:tblLook w:val="04A0" w:firstRow="1" w:lastRow="0" w:firstColumn="1" w:lastColumn="0" w:noHBand="0" w:noVBand="1"/>
      </w:tblPr>
      <w:tblGrid>
        <w:gridCol w:w="951"/>
        <w:gridCol w:w="8944"/>
      </w:tblGrid>
      <w:tr w:rsidR="00975975" w14:paraId="3DC52595" w14:textId="77777777" w:rsidTr="00975975">
        <w:trPr>
          <w:trHeight w:val="713"/>
        </w:trPr>
        <w:tc>
          <w:tcPr>
            <w:tcW w:w="951" w:type="dxa"/>
          </w:tcPr>
          <w:p w14:paraId="46B6A599" w14:textId="55CFE687" w:rsidR="00975975" w:rsidRDefault="00975975" w:rsidP="00975975">
            <w:pPr>
              <w:rPr>
                <w:rFonts w:ascii="Arial" w:hAnsi="Arial" w:cs="Arial"/>
                <w:sz w:val="32"/>
              </w:rPr>
            </w:pPr>
            <w:r>
              <w:rPr>
                <w:rFonts w:ascii="Arial" w:hAnsi="Arial" w:cs="Arial"/>
                <w:noProof/>
                <w:sz w:val="32"/>
              </w:rPr>
              <w:drawing>
                <wp:inline distT="0" distB="0" distL="0" distR="0" wp14:anchorId="23CB9FAA" wp14:editId="6375EE0A">
                  <wp:extent cx="453224" cy="453224"/>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led-ch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810" cy="468810"/>
                          </a:xfrm>
                          <a:prstGeom prst="rect">
                            <a:avLst/>
                          </a:prstGeom>
                        </pic:spPr>
                      </pic:pic>
                    </a:graphicData>
                  </a:graphic>
                </wp:inline>
              </w:drawing>
            </w:r>
          </w:p>
        </w:tc>
        <w:tc>
          <w:tcPr>
            <w:tcW w:w="8944" w:type="dxa"/>
            <w:vAlign w:val="center"/>
          </w:tcPr>
          <w:p w14:paraId="67FBB113" w14:textId="2AD80AD0" w:rsidR="00975975" w:rsidRPr="00225BD4" w:rsidRDefault="00975975" w:rsidP="00975975">
            <w:pPr>
              <w:jc w:val="center"/>
              <w:rPr>
                <w:rFonts w:ascii="Arial" w:hAnsi="Arial" w:cs="Arial"/>
              </w:rPr>
            </w:pPr>
            <w:r w:rsidRPr="00D82604">
              <w:rPr>
                <w:rFonts w:ascii="Arial" w:hAnsi="Arial" w:cs="Arial"/>
              </w:rPr>
              <w:t xml:space="preserve">ENG211 </w:t>
            </w:r>
            <w:r>
              <w:rPr>
                <w:rFonts w:ascii="Arial" w:hAnsi="Arial" w:cs="Arial"/>
              </w:rPr>
              <w:t>Discussion skills</w:t>
            </w:r>
          </w:p>
        </w:tc>
      </w:tr>
    </w:tbl>
    <w:p w14:paraId="45FFD251" w14:textId="77777777" w:rsidR="00044D24" w:rsidRDefault="00044D24" w:rsidP="00044D24">
      <w:pPr>
        <w:jc w:val="both"/>
        <w:rPr>
          <w:rFonts w:ascii="Arial" w:hAnsi="Arial" w:cs="Arial"/>
          <w:b/>
          <w:bCs/>
          <w:sz w:val="22"/>
          <w:szCs w:val="22"/>
          <w:u w:val="single"/>
        </w:rPr>
      </w:pPr>
    </w:p>
    <w:p w14:paraId="0234483E" w14:textId="77777777" w:rsidR="00044D24" w:rsidRPr="00C84444" w:rsidRDefault="00044D24" w:rsidP="00044D24">
      <w:pPr>
        <w:pStyle w:val="ListParagraph"/>
        <w:numPr>
          <w:ilvl w:val="0"/>
          <w:numId w:val="2"/>
        </w:numPr>
        <w:rPr>
          <w:rFonts w:ascii="Arial" w:hAnsi="Arial" w:cs="Arial"/>
          <w:b/>
          <w:sz w:val="22"/>
          <w:szCs w:val="22"/>
        </w:rPr>
      </w:pPr>
      <w:r w:rsidRPr="00C84444">
        <w:rPr>
          <w:rFonts w:ascii="Arial" w:hAnsi="Arial" w:cs="Arial"/>
          <w:b/>
          <w:sz w:val="22"/>
          <w:szCs w:val="22"/>
        </w:rPr>
        <w:t>The following discussion is about “product placement in movies”. Read it and take part in it as instructed.</w:t>
      </w:r>
    </w:p>
    <w:p w14:paraId="2AC42BB2" w14:textId="77777777" w:rsidR="00044D24" w:rsidRPr="0058661F" w:rsidRDefault="00044D24" w:rsidP="00044D24">
      <w:pPr>
        <w:rPr>
          <w:rFonts w:ascii="Arial" w:hAnsi="Arial" w:cs="Arial"/>
          <w:b/>
          <w:sz w:val="22"/>
          <w:szCs w:val="22"/>
        </w:rPr>
      </w:pPr>
    </w:p>
    <w:p w14:paraId="42CD15D8" w14:textId="77777777" w:rsidR="00044D24" w:rsidRDefault="00044D24" w:rsidP="00044D24">
      <w:pPr>
        <w:rPr>
          <w:rFonts w:ascii="Arial" w:hAnsi="Arial" w:cs="Arial"/>
          <w:sz w:val="22"/>
          <w:szCs w:val="22"/>
        </w:rPr>
      </w:pPr>
      <w:r w:rsidRPr="0058661F">
        <w:rPr>
          <w:rFonts w:ascii="Arial" w:hAnsi="Arial" w:cs="Arial"/>
          <w:b/>
          <w:sz w:val="22"/>
          <w:szCs w:val="22"/>
        </w:rPr>
        <w:t>Matt:</w:t>
      </w:r>
      <w:r w:rsidRPr="0058661F">
        <w:rPr>
          <w:rFonts w:ascii="Arial" w:hAnsi="Arial" w:cs="Arial"/>
          <w:sz w:val="22"/>
          <w:szCs w:val="22"/>
        </w:rPr>
        <w:t xml:space="preserve"> I honestly believe that product placement can support the production of more quality movies. It is a known f</w:t>
      </w:r>
      <w:bookmarkStart w:id="0" w:name="_GoBack"/>
      <w:bookmarkEnd w:id="0"/>
      <w:r w:rsidRPr="0058661F">
        <w:rPr>
          <w:rFonts w:ascii="Arial" w:hAnsi="Arial" w:cs="Arial"/>
          <w:sz w:val="22"/>
          <w:szCs w:val="22"/>
        </w:rPr>
        <w:t xml:space="preserve">act that film-making requires lots of money and a </w:t>
      </w:r>
      <w:proofErr w:type="gramStart"/>
      <w:r w:rsidRPr="0058661F">
        <w:rPr>
          <w:rFonts w:ascii="Arial" w:hAnsi="Arial" w:cs="Arial"/>
          <w:sz w:val="22"/>
          <w:szCs w:val="22"/>
        </w:rPr>
        <w:t>really quality</w:t>
      </w:r>
      <w:proofErr w:type="gramEnd"/>
      <w:r w:rsidRPr="0058661F">
        <w:rPr>
          <w:rFonts w:ascii="Arial" w:hAnsi="Arial" w:cs="Arial"/>
          <w:sz w:val="22"/>
          <w:szCs w:val="22"/>
        </w:rPr>
        <w:t xml:space="preserve"> one would require millions of dollars to produce. There are great ideas waiting out there but because of lack of budget, most cannot be turned into real movies. I certainly believe that product placement will provide lots of money to the filmmaking industry and I really don’t care if the main character keeps drinking a specific brand of a beverage during the movie, as long as the movie is a high quality one…</w:t>
      </w:r>
    </w:p>
    <w:p w14:paraId="50CBE991" w14:textId="77777777" w:rsidR="00044D24" w:rsidRPr="0058661F" w:rsidRDefault="00044D24" w:rsidP="00044D24">
      <w:pPr>
        <w:rPr>
          <w:rFonts w:ascii="Arial" w:hAnsi="Arial" w:cs="Arial"/>
          <w:sz w:val="22"/>
          <w:szCs w:val="22"/>
        </w:rPr>
      </w:pPr>
    </w:p>
    <w:p w14:paraId="39CC414F" w14:textId="77777777" w:rsidR="00044D24" w:rsidRPr="0058661F" w:rsidRDefault="00044D24" w:rsidP="00044D24">
      <w:pPr>
        <w:rPr>
          <w:rFonts w:ascii="Arial" w:hAnsi="Arial" w:cs="Arial"/>
          <w:b/>
          <w:sz w:val="22"/>
          <w:szCs w:val="22"/>
        </w:rPr>
      </w:pPr>
      <w:r w:rsidRPr="0058661F">
        <w:rPr>
          <w:rFonts w:ascii="Arial" w:hAnsi="Arial" w:cs="Arial"/>
          <w:b/>
          <w:sz w:val="22"/>
          <w:szCs w:val="22"/>
        </w:rPr>
        <w:t>1. Interrupt Matt appropriately, 2. State your disagreement by giving your own example(s) or explanation(s).</w:t>
      </w:r>
    </w:p>
    <w:p w14:paraId="6BF2412C" w14:textId="77777777" w:rsidR="00044D24" w:rsidRDefault="00044D24" w:rsidP="00044D24">
      <w:pPr>
        <w:rPr>
          <w:rFonts w:ascii="Arial" w:hAnsi="Arial" w:cs="Arial"/>
          <w:b/>
          <w:sz w:val="22"/>
          <w:szCs w:val="22"/>
        </w:rPr>
      </w:pPr>
    </w:p>
    <w:p w14:paraId="47BB2E25" w14:textId="77777777" w:rsidR="00044D24" w:rsidRPr="0058661F" w:rsidRDefault="00044D24" w:rsidP="00044D24">
      <w:pPr>
        <w:rPr>
          <w:rFonts w:ascii="Arial" w:hAnsi="Arial" w:cs="Arial"/>
          <w:sz w:val="22"/>
          <w:szCs w:val="22"/>
        </w:rPr>
      </w:pPr>
      <w:r w:rsidRPr="0058661F">
        <w:rPr>
          <w:rFonts w:ascii="Arial" w:hAnsi="Arial" w:cs="Arial"/>
          <w:b/>
          <w:sz w:val="22"/>
          <w:szCs w:val="22"/>
        </w:rPr>
        <w:t>You:</w:t>
      </w:r>
      <w:r w:rsidRPr="0058661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E61057" w14:textId="77777777" w:rsidR="00044D24" w:rsidRDefault="00044D24" w:rsidP="00044D24">
      <w:pPr>
        <w:rPr>
          <w:rFonts w:ascii="Arial" w:hAnsi="Arial" w:cs="Arial"/>
          <w:sz w:val="22"/>
          <w:szCs w:val="22"/>
        </w:rPr>
      </w:pPr>
    </w:p>
    <w:p w14:paraId="7F0DBDB5" w14:textId="77777777" w:rsidR="00044D24" w:rsidRPr="0058661F" w:rsidRDefault="00044D24" w:rsidP="00044D24">
      <w:pPr>
        <w:rPr>
          <w:rFonts w:ascii="Arial" w:hAnsi="Arial" w:cs="Arial"/>
          <w:sz w:val="22"/>
          <w:szCs w:val="22"/>
        </w:rPr>
      </w:pPr>
    </w:p>
    <w:p w14:paraId="4D33BC5E" w14:textId="77777777" w:rsidR="00044D24" w:rsidRPr="00C84444" w:rsidRDefault="00044D24" w:rsidP="00044D24">
      <w:pPr>
        <w:pStyle w:val="ListParagraph"/>
        <w:numPr>
          <w:ilvl w:val="0"/>
          <w:numId w:val="2"/>
        </w:numPr>
        <w:rPr>
          <w:rFonts w:ascii="Arial" w:hAnsi="Arial" w:cs="Arial"/>
          <w:b/>
          <w:sz w:val="22"/>
          <w:szCs w:val="22"/>
        </w:rPr>
      </w:pPr>
      <w:r w:rsidRPr="00C84444">
        <w:rPr>
          <w:rFonts w:ascii="Arial" w:hAnsi="Arial" w:cs="Arial"/>
          <w:b/>
          <w:sz w:val="22"/>
          <w:szCs w:val="22"/>
        </w:rPr>
        <w:t>The following discussion is about “whether celebrities should behave as role models”.  Read it and take part in it as instructed.</w:t>
      </w:r>
    </w:p>
    <w:p w14:paraId="54CE467A" w14:textId="77777777" w:rsidR="00044D24" w:rsidRPr="0058661F" w:rsidRDefault="00044D24" w:rsidP="00044D24">
      <w:pPr>
        <w:rPr>
          <w:rFonts w:ascii="Arial" w:hAnsi="Arial" w:cs="Arial"/>
          <w:b/>
          <w:sz w:val="22"/>
          <w:szCs w:val="22"/>
        </w:rPr>
      </w:pPr>
    </w:p>
    <w:p w14:paraId="0872987B" w14:textId="77777777" w:rsidR="00044D24" w:rsidRPr="0058661F" w:rsidRDefault="00044D24" w:rsidP="00044D24">
      <w:pPr>
        <w:rPr>
          <w:rFonts w:ascii="Arial" w:hAnsi="Arial" w:cs="Arial"/>
          <w:sz w:val="22"/>
          <w:szCs w:val="22"/>
        </w:rPr>
      </w:pPr>
      <w:r w:rsidRPr="0058661F">
        <w:rPr>
          <w:rFonts w:ascii="Arial" w:hAnsi="Arial" w:cs="Arial"/>
          <w:b/>
          <w:sz w:val="22"/>
          <w:szCs w:val="22"/>
        </w:rPr>
        <w:t>Chris:</w:t>
      </w:r>
      <w:r w:rsidRPr="0058661F">
        <w:rPr>
          <w:rFonts w:ascii="Arial" w:hAnsi="Arial" w:cs="Arial"/>
          <w:sz w:val="22"/>
          <w:szCs w:val="22"/>
        </w:rPr>
        <w:t xml:space="preserve"> In my point of view, all celebrities have responsibilities as role models and they should behave accordingly. We should keep in mind that these people are on TV round the clock and they sometimes have more influence on children than parents, especially during adolescence. This gives them a huge responsibility. I think it is a must for celebrities to have an orderly life and to keep away from engaging in undesirable behavior, such as smoking.</w:t>
      </w:r>
    </w:p>
    <w:p w14:paraId="2F505836" w14:textId="77777777" w:rsidR="00044D24" w:rsidRDefault="00044D24" w:rsidP="00044D24">
      <w:pPr>
        <w:rPr>
          <w:rFonts w:ascii="Arial" w:hAnsi="Arial" w:cs="Arial"/>
          <w:sz w:val="22"/>
          <w:szCs w:val="22"/>
        </w:rPr>
      </w:pPr>
    </w:p>
    <w:p w14:paraId="3854EBEE" w14:textId="77777777" w:rsidR="00044D24" w:rsidRPr="0093118F" w:rsidRDefault="00044D24" w:rsidP="00044D24">
      <w:pPr>
        <w:rPr>
          <w:rFonts w:ascii="Arial" w:hAnsi="Arial" w:cs="Arial"/>
          <w:b/>
          <w:sz w:val="22"/>
          <w:szCs w:val="22"/>
        </w:rPr>
      </w:pPr>
      <w:r w:rsidRPr="0093118F">
        <w:rPr>
          <w:rFonts w:ascii="Arial" w:hAnsi="Arial" w:cs="Arial"/>
          <w:b/>
          <w:sz w:val="22"/>
          <w:szCs w:val="22"/>
        </w:rPr>
        <w:t>1. State your partial agreement to Chris by clearly stating the idea you agree with, then 2. State your disagreement by giving your own example(s) or explanation(s).</w:t>
      </w:r>
    </w:p>
    <w:p w14:paraId="2CEBDAE9" w14:textId="77777777" w:rsidR="00044D24" w:rsidRDefault="00044D24" w:rsidP="00044D24">
      <w:pPr>
        <w:rPr>
          <w:rFonts w:ascii="Arial" w:hAnsi="Arial" w:cs="Arial"/>
          <w:b/>
          <w:sz w:val="22"/>
          <w:szCs w:val="22"/>
        </w:rPr>
      </w:pPr>
    </w:p>
    <w:p w14:paraId="6F39E120" w14:textId="77777777" w:rsidR="00044D24" w:rsidRPr="0058661F" w:rsidRDefault="00044D24" w:rsidP="00044D24">
      <w:pPr>
        <w:rPr>
          <w:rFonts w:ascii="Arial" w:hAnsi="Arial" w:cs="Arial"/>
          <w:sz w:val="22"/>
          <w:szCs w:val="22"/>
        </w:rPr>
      </w:pPr>
      <w:r w:rsidRPr="0058661F">
        <w:rPr>
          <w:rFonts w:ascii="Arial" w:hAnsi="Arial" w:cs="Arial"/>
          <w:b/>
          <w:sz w:val="22"/>
          <w:szCs w:val="22"/>
        </w:rPr>
        <w:t>You:</w:t>
      </w:r>
      <w:r w:rsidRPr="0058661F">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A7E8994" w14:textId="77777777" w:rsidR="00044D24" w:rsidRDefault="00044D24" w:rsidP="00044D24">
      <w:pPr>
        <w:jc w:val="center"/>
        <w:rPr>
          <w:rFonts w:ascii="Comic Sans MS" w:hAnsi="Comic Sans MS"/>
          <w:b/>
        </w:rPr>
      </w:pPr>
    </w:p>
    <w:p w14:paraId="0370BD79" w14:textId="77777777" w:rsidR="00044D24" w:rsidRPr="00044D24" w:rsidRDefault="00044D24" w:rsidP="00044D24">
      <w:pPr>
        <w:jc w:val="center"/>
        <w:rPr>
          <w:rFonts w:ascii="Comic Sans MS" w:hAnsi="Comic Sans MS"/>
          <w:b/>
          <w:sz w:val="12"/>
          <w:szCs w:val="12"/>
        </w:rPr>
      </w:pPr>
    </w:p>
    <w:p w14:paraId="1721821B" w14:textId="77777777" w:rsidR="00044D24" w:rsidRPr="00C84444" w:rsidRDefault="00044D24" w:rsidP="00044D24">
      <w:pPr>
        <w:pStyle w:val="ListParagraph"/>
        <w:numPr>
          <w:ilvl w:val="0"/>
          <w:numId w:val="2"/>
        </w:numPr>
        <w:rPr>
          <w:rFonts w:ascii="Arial" w:hAnsi="Arial" w:cs="Arial"/>
          <w:b/>
          <w:sz w:val="22"/>
          <w:szCs w:val="22"/>
        </w:rPr>
      </w:pPr>
      <w:r w:rsidRPr="00C84444">
        <w:rPr>
          <w:rFonts w:ascii="Arial" w:hAnsi="Arial" w:cs="Arial"/>
          <w:b/>
          <w:sz w:val="22"/>
          <w:szCs w:val="22"/>
        </w:rPr>
        <w:t>The following discussion is about “advertisements”.  Read it and take part in it as instructed.</w:t>
      </w:r>
    </w:p>
    <w:p w14:paraId="7B8913A8" w14:textId="77777777" w:rsidR="00044D24" w:rsidRDefault="00044D24" w:rsidP="00044D24">
      <w:pPr>
        <w:rPr>
          <w:rFonts w:ascii="Arial" w:hAnsi="Arial" w:cs="Arial"/>
          <w:b/>
          <w:sz w:val="22"/>
          <w:szCs w:val="22"/>
        </w:rPr>
      </w:pPr>
    </w:p>
    <w:p w14:paraId="54C409AB" w14:textId="77777777" w:rsidR="00044D24" w:rsidRDefault="00044D24" w:rsidP="00044D24">
      <w:pPr>
        <w:rPr>
          <w:rFonts w:ascii="Arial" w:hAnsi="Arial" w:cs="Arial"/>
          <w:sz w:val="22"/>
          <w:szCs w:val="22"/>
        </w:rPr>
      </w:pPr>
      <w:r w:rsidRPr="00C84444">
        <w:rPr>
          <w:rFonts w:ascii="Arial" w:hAnsi="Arial" w:cs="Arial"/>
          <w:b/>
          <w:sz w:val="22"/>
          <w:szCs w:val="22"/>
        </w:rPr>
        <w:t>Susan:</w:t>
      </w:r>
      <w:r w:rsidRPr="00C84444">
        <w:rPr>
          <w:rFonts w:ascii="Arial" w:hAnsi="Arial" w:cs="Arial"/>
          <w:sz w:val="22"/>
          <w:szCs w:val="22"/>
        </w:rPr>
        <w:t xml:space="preserve"> We consumers are manipulated and brainwashed by advertisements.  Advertisers have many tactics to trick us and we buy things which we don’t need at all in the end.</w:t>
      </w:r>
    </w:p>
    <w:p w14:paraId="7FB3C5DA" w14:textId="77777777" w:rsidR="00044D24" w:rsidRPr="00C84444" w:rsidRDefault="00044D24" w:rsidP="00044D24">
      <w:pPr>
        <w:rPr>
          <w:rFonts w:ascii="Arial" w:hAnsi="Arial" w:cs="Arial"/>
          <w:sz w:val="22"/>
          <w:szCs w:val="22"/>
        </w:rPr>
      </w:pPr>
    </w:p>
    <w:p w14:paraId="2EBA2924" w14:textId="06C1076A" w:rsidR="00044D24" w:rsidRDefault="00B72F75" w:rsidP="00044D24">
      <w:pPr>
        <w:pStyle w:val="ListParagraph"/>
        <w:numPr>
          <w:ilvl w:val="0"/>
          <w:numId w:val="3"/>
        </w:numPr>
        <w:spacing w:after="200" w:line="276" w:lineRule="auto"/>
        <w:rPr>
          <w:rFonts w:ascii="Arial" w:hAnsi="Arial" w:cs="Arial"/>
          <w:b/>
          <w:sz w:val="22"/>
          <w:szCs w:val="22"/>
        </w:rPr>
      </w:pPr>
      <w:r>
        <w:rPr>
          <w:rFonts w:ascii="Arial" w:hAnsi="Arial" w:cs="Arial"/>
          <w:b/>
          <w:sz w:val="22"/>
          <w:szCs w:val="22"/>
        </w:rPr>
        <w:t xml:space="preserve">Interrupt the </w:t>
      </w:r>
      <w:r w:rsidR="00044D24" w:rsidRPr="000A3E1F">
        <w:rPr>
          <w:rFonts w:ascii="Arial" w:hAnsi="Arial" w:cs="Arial"/>
          <w:b/>
          <w:sz w:val="22"/>
          <w:szCs w:val="22"/>
        </w:rPr>
        <w:t xml:space="preserve"> speaker approp</w:t>
      </w:r>
      <w:r w:rsidR="00E01755">
        <w:rPr>
          <w:rFonts w:ascii="Arial" w:hAnsi="Arial" w:cs="Arial"/>
          <w:b/>
          <w:sz w:val="22"/>
          <w:szCs w:val="22"/>
        </w:rPr>
        <w:t>riately and agree with the</w:t>
      </w:r>
      <w:r w:rsidR="00044D24" w:rsidRPr="000A3E1F">
        <w:rPr>
          <w:rFonts w:ascii="Arial" w:hAnsi="Arial" w:cs="Arial"/>
          <w:b/>
          <w:sz w:val="22"/>
          <w:szCs w:val="22"/>
        </w:rPr>
        <w:t xml:space="preserve"> speaker.</w:t>
      </w:r>
    </w:p>
    <w:p w14:paraId="36C9281D" w14:textId="77777777" w:rsidR="00044D24" w:rsidRPr="000A3E1F" w:rsidRDefault="00044D24" w:rsidP="00044D24">
      <w:pPr>
        <w:pStyle w:val="ListParagraph"/>
        <w:numPr>
          <w:ilvl w:val="0"/>
          <w:numId w:val="3"/>
        </w:numPr>
        <w:rPr>
          <w:rFonts w:ascii="Arial" w:hAnsi="Arial" w:cs="Arial"/>
          <w:b/>
          <w:sz w:val="22"/>
          <w:szCs w:val="22"/>
        </w:rPr>
      </w:pPr>
      <w:r w:rsidRPr="000A3E1F">
        <w:rPr>
          <w:rFonts w:ascii="Arial" w:hAnsi="Arial" w:cs="Arial"/>
          <w:b/>
          <w:sz w:val="22"/>
          <w:szCs w:val="22"/>
        </w:rPr>
        <w:t xml:space="preserve">State </w:t>
      </w:r>
      <w:r>
        <w:rPr>
          <w:rFonts w:ascii="Arial" w:hAnsi="Arial" w:cs="Arial"/>
          <w:b/>
          <w:sz w:val="22"/>
          <w:szCs w:val="22"/>
        </w:rPr>
        <w:t xml:space="preserve">your </w:t>
      </w:r>
      <w:r w:rsidRPr="000A3E1F">
        <w:rPr>
          <w:rFonts w:ascii="Arial" w:hAnsi="Arial" w:cs="Arial"/>
          <w:b/>
          <w:sz w:val="22"/>
          <w:szCs w:val="22"/>
        </w:rPr>
        <w:t>agreement by giving your own example(s) or explanation(s).</w:t>
      </w:r>
    </w:p>
    <w:p w14:paraId="5E14B8CD" w14:textId="77777777" w:rsidR="00044D24" w:rsidRPr="00113F32" w:rsidRDefault="00044D24" w:rsidP="00044D24"/>
    <w:p w14:paraId="5C026943" w14:textId="77777777" w:rsidR="00BF7482" w:rsidRDefault="00044D24" w:rsidP="00044D24">
      <w:pPr>
        <w:rPr>
          <w:rFonts w:ascii="Arial" w:hAnsi="Arial" w:cs="Arial"/>
          <w:sz w:val="22"/>
          <w:szCs w:val="22"/>
        </w:rPr>
      </w:pPr>
      <w:r w:rsidRPr="00C84444">
        <w:rPr>
          <w:rFonts w:ascii="Arial" w:hAnsi="Arial" w:cs="Arial"/>
          <w:b/>
          <w:sz w:val="22"/>
          <w:szCs w:val="22"/>
        </w:rPr>
        <w:t>You:</w:t>
      </w:r>
      <w:r w:rsidRPr="0058661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8D128B" w14:textId="77777777" w:rsidR="00BF7482" w:rsidRDefault="00BF7482" w:rsidP="00BF7482">
      <w:pPr>
        <w:jc w:val="center"/>
        <w:rPr>
          <w:b/>
        </w:rPr>
      </w:pPr>
    </w:p>
    <w:p w14:paraId="36462422" w14:textId="77777777" w:rsidR="00E01755" w:rsidRDefault="00E01755" w:rsidP="00BF7482">
      <w:pPr>
        <w:jc w:val="center"/>
        <w:rPr>
          <w:b/>
        </w:rPr>
      </w:pPr>
    </w:p>
    <w:p w14:paraId="3BE4EFCA" w14:textId="77777777" w:rsidR="00E01755" w:rsidRDefault="00E01755" w:rsidP="00BF7482">
      <w:pPr>
        <w:jc w:val="center"/>
        <w:rPr>
          <w:b/>
        </w:rPr>
      </w:pPr>
    </w:p>
    <w:p w14:paraId="360D4B38" w14:textId="77777777" w:rsidR="00DC35E0" w:rsidRDefault="00BF7482" w:rsidP="00BF7482">
      <w:pPr>
        <w:jc w:val="center"/>
        <w:rPr>
          <w:b/>
        </w:rPr>
      </w:pPr>
      <w:r w:rsidRPr="00BF7482">
        <w:rPr>
          <w:b/>
        </w:rPr>
        <w:t>ANSWER KEY</w:t>
      </w:r>
      <w:r>
        <w:rPr>
          <w:b/>
        </w:rPr>
        <w:t xml:space="preserve"> – SAMPLE ANSWERS</w:t>
      </w:r>
    </w:p>
    <w:p w14:paraId="370B6C53" w14:textId="77777777" w:rsidR="00BF7482" w:rsidRPr="00BF7482" w:rsidRDefault="00BF7482" w:rsidP="00BF7482">
      <w:pPr>
        <w:jc w:val="center"/>
        <w:rPr>
          <w:b/>
        </w:rPr>
      </w:pPr>
    </w:p>
    <w:p w14:paraId="4C4782D8" w14:textId="77777777" w:rsidR="005C126D" w:rsidRPr="00BF7482" w:rsidRDefault="00BF7482" w:rsidP="00BF7482">
      <w:pPr>
        <w:pStyle w:val="ListParagraph"/>
        <w:numPr>
          <w:ilvl w:val="0"/>
          <w:numId w:val="5"/>
        </w:numPr>
        <w:rPr>
          <w:lang w:val="tr-TR"/>
        </w:rPr>
      </w:pPr>
      <w:r w:rsidRPr="00BF7482">
        <w:t xml:space="preserve">Is it OK if I jump in for a second, Matt? I’m afraid I disagree with you. I think it is not possible to enjoy a movie completely if we are constantly being exposed to a specific brand of this or that. I, personally, will be distracted and keep looking for that product in every scene. I honestly believe that this is not fair. As a viewer, I pay a considerable amount to see a movie and I really don’t want to pay </w:t>
      </w:r>
      <w:proofErr w:type="gramStart"/>
      <w:r w:rsidRPr="00BF7482">
        <w:t>in order to</w:t>
      </w:r>
      <w:proofErr w:type="gramEnd"/>
      <w:r w:rsidRPr="00BF7482">
        <w:t xml:space="preserve"> watch some advertisement. Film-makers should get their budgets from other sources than advertisers if they are to p</w:t>
      </w:r>
      <w:r w:rsidRPr="00BF7482">
        <w:rPr>
          <w:lang w:val="tr-TR"/>
        </w:rPr>
        <w:t>r</w:t>
      </w:r>
      <w:proofErr w:type="spellStart"/>
      <w:r w:rsidRPr="00BF7482">
        <w:t>oduce</w:t>
      </w:r>
      <w:proofErr w:type="spellEnd"/>
      <w:r w:rsidRPr="00BF7482">
        <w:t xml:space="preserve"> enjoyable movies.</w:t>
      </w:r>
    </w:p>
    <w:p w14:paraId="6E737860" w14:textId="77777777" w:rsidR="00BF7482" w:rsidRDefault="00BF7482" w:rsidP="00044D24"/>
    <w:p w14:paraId="5EDDE7E5" w14:textId="77777777" w:rsidR="005C126D" w:rsidRPr="00BF7482" w:rsidRDefault="00BF7482" w:rsidP="00BF7482">
      <w:pPr>
        <w:pStyle w:val="ListParagraph"/>
        <w:numPr>
          <w:ilvl w:val="0"/>
          <w:numId w:val="5"/>
        </w:numPr>
        <w:rPr>
          <w:lang w:val="tr-TR"/>
        </w:rPr>
      </w:pPr>
      <w:r w:rsidRPr="00BF7482">
        <w:t xml:space="preserve">I’m not sure if I agree with you totally there, Chris. It’s true that celebrities are constantly on TV in a position to affect </w:t>
      </w:r>
      <w:proofErr w:type="gramStart"/>
      <w:r w:rsidRPr="00BF7482">
        <w:t>children</w:t>
      </w:r>
      <w:proofErr w:type="gramEnd"/>
      <w:r w:rsidRPr="00BF7482">
        <w:t xml:space="preserve"> but this should not mean that they cannot lead their own life as they wish. They are human as we </w:t>
      </w:r>
      <w:proofErr w:type="gramStart"/>
      <w:r w:rsidRPr="00BF7482">
        <w:t>are</w:t>
      </w:r>
      <w:proofErr w:type="gramEnd"/>
      <w:r w:rsidRPr="00BF7482">
        <w:t xml:space="preserve"> and they have the same rights. I think it is so unfair to dictate them rules about how to live their life. Besides, it’s parents’ responsibility to teach their children not to copy every behavior they see on TV. Even cartoons show undesirable behavior such as violence. Will we ban the cartoons next? There is no end to that. I honestly believe that everyone, celebrities too, should be free in choosing their own lifestyles.</w:t>
      </w:r>
    </w:p>
    <w:p w14:paraId="02162120" w14:textId="77777777" w:rsidR="00BF7482" w:rsidRPr="00BF7482" w:rsidRDefault="00BF7482" w:rsidP="00044D24"/>
    <w:p w14:paraId="26016F71" w14:textId="77777777" w:rsidR="00BF7482" w:rsidRPr="00BF7482" w:rsidRDefault="00BF7482" w:rsidP="00BF7482">
      <w:pPr>
        <w:pStyle w:val="ListParagraph"/>
        <w:numPr>
          <w:ilvl w:val="0"/>
          <w:numId w:val="5"/>
        </w:numPr>
        <w:rPr>
          <w:lang w:val="tr-TR"/>
        </w:rPr>
      </w:pPr>
      <w:r w:rsidRPr="00BF7482">
        <w:rPr>
          <w:lang w:val="tr-TR"/>
        </w:rPr>
        <w:t>Sorry to interrupt you</w:t>
      </w:r>
      <w:r w:rsidR="00B72F75">
        <w:rPr>
          <w:lang w:val="tr-TR"/>
        </w:rPr>
        <w:t xml:space="preserve">,  but </w:t>
      </w:r>
      <w:r w:rsidRPr="00BF7482">
        <w:rPr>
          <w:lang w:val="tr-TR"/>
        </w:rPr>
        <w:t xml:space="preserve"> I believe advertisers are quite successful at influencing our consumer behavior. </w:t>
      </w:r>
      <w:r w:rsidRPr="00BF7482">
        <w:rPr>
          <w:bCs/>
          <w:lang w:val="tr-TR"/>
        </w:rPr>
        <w:t>They study human psychology and use this information wisely by pretending to inform us about new products</w:t>
      </w:r>
      <w:r w:rsidRPr="00BF7482">
        <w:rPr>
          <w:lang w:val="tr-TR"/>
        </w:rPr>
        <w:t xml:space="preserve">, </w:t>
      </w:r>
      <w:r w:rsidRPr="00BF7482">
        <w:rPr>
          <w:bCs/>
          <w:lang w:val="tr-TR"/>
        </w:rPr>
        <w:t>when, in reality, they are tempting us to buy some items which we w</w:t>
      </w:r>
      <w:r>
        <w:rPr>
          <w:bCs/>
          <w:lang w:val="tr-TR"/>
        </w:rPr>
        <w:t xml:space="preserve">ould not normally plan to buy. </w:t>
      </w:r>
      <w:r w:rsidRPr="00BF7482">
        <w:rPr>
          <w:bCs/>
          <w:lang w:val="tr-TR"/>
        </w:rPr>
        <w:t>And to do this they use some strategies such as using celebrities, nudity, or actors as experts in commercials. Making use of these, they are able to influence the viewers more.</w:t>
      </w:r>
    </w:p>
    <w:p w14:paraId="201CF8FA" w14:textId="77777777" w:rsidR="00BF7482" w:rsidRPr="00BF7482" w:rsidRDefault="00BF7482" w:rsidP="00BF7482">
      <w:pPr>
        <w:ind w:left="360"/>
        <w:rPr>
          <w:b/>
        </w:rPr>
      </w:pPr>
    </w:p>
    <w:sectPr w:rsidR="00BF7482" w:rsidRPr="00BF7482" w:rsidSect="00044D24">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10B"/>
    <w:multiLevelType w:val="hybridMultilevel"/>
    <w:tmpl w:val="4F18AFFA"/>
    <w:lvl w:ilvl="0" w:tplc="7B88A3D4">
      <w:start w:val="1"/>
      <w:numFmt w:val="bullet"/>
      <w:lvlText w:val=""/>
      <w:lvlJc w:val="left"/>
      <w:pPr>
        <w:tabs>
          <w:tab w:val="num" w:pos="720"/>
        </w:tabs>
        <w:ind w:left="720" w:hanging="360"/>
      </w:pPr>
      <w:rPr>
        <w:rFonts w:ascii="Wingdings 3" w:hAnsi="Wingdings 3" w:hint="default"/>
      </w:rPr>
    </w:lvl>
    <w:lvl w:ilvl="1" w:tplc="9EFEFAF8" w:tentative="1">
      <w:start w:val="1"/>
      <w:numFmt w:val="bullet"/>
      <w:lvlText w:val=""/>
      <w:lvlJc w:val="left"/>
      <w:pPr>
        <w:tabs>
          <w:tab w:val="num" w:pos="1440"/>
        </w:tabs>
        <w:ind w:left="1440" w:hanging="360"/>
      </w:pPr>
      <w:rPr>
        <w:rFonts w:ascii="Wingdings 3" w:hAnsi="Wingdings 3" w:hint="default"/>
      </w:rPr>
    </w:lvl>
    <w:lvl w:ilvl="2" w:tplc="9B9A00E6" w:tentative="1">
      <w:start w:val="1"/>
      <w:numFmt w:val="bullet"/>
      <w:lvlText w:val=""/>
      <w:lvlJc w:val="left"/>
      <w:pPr>
        <w:tabs>
          <w:tab w:val="num" w:pos="2160"/>
        </w:tabs>
        <w:ind w:left="2160" w:hanging="360"/>
      </w:pPr>
      <w:rPr>
        <w:rFonts w:ascii="Wingdings 3" w:hAnsi="Wingdings 3" w:hint="default"/>
      </w:rPr>
    </w:lvl>
    <w:lvl w:ilvl="3" w:tplc="F28C9A1A" w:tentative="1">
      <w:start w:val="1"/>
      <w:numFmt w:val="bullet"/>
      <w:lvlText w:val=""/>
      <w:lvlJc w:val="left"/>
      <w:pPr>
        <w:tabs>
          <w:tab w:val="num" w:pos="2880"/>
        </w:tabs>
        <w:ind w:left="2880" w:hanging="360"/>
      </w:pPr>
      <w:rPr>
        <w:rFonts w:ascii="Wingdings 3" w:hAnsi="Wingdings 3" w:hint="default"/>
      </w:rPr>
    </w:lvl>
    <w:lvl w:ilvl="4" w:tplc="4B0095E4" w:tentative="1">
      <w:start w:val="1"/>
      <w:numFmt w:val="bullet"/>
      <w:lvlText w:val=""/>
      <w:lvlJc w:val="left"/>
      <w:pPr>
        <w:tabs>
          <w:tab w:val="num" w:pos="3600"/>
        </w:tabs>
        <w:ind w:left="3600" w:hanging="360"/>
      </w:pPr>
      <w:rPr>
        <w:rFonts w:ascii="Wingdings 3" w:hAnsi="Wingdings 3" w:hint="default"/>
      </w:rPr>
    </w:lvl>
    <w:lvl w:ilvl="5" w:tplc="B752709A" w:tentative="1">
      <w:start w:val="1"/>
      <w:numFmt w:val="bullet"/>
      <w:lvlText w:val=""/>
      <w:lvlJc w:val="left"/>
      <w:pPr>
        <w:tabs>
          <w:tab w:val="num" w:pos="4320"/>
        </w:tabs>
        <w:ind w:left="4320" w:hanging="360"/>
      </w:pPr>
      <w:rPr>
        <w:rFonts w:ascii="Wingdings 3" w:hAnsi="Wingdings 3" w:hint="default"/>
      </w:rPr>
    </w:lvl>
    <w:lvl w:ilvl="6" w:tplc="34922928" w:tentative="1">
      <w:start w:val="1"/>
      <w:numFmt w:val="bullet"/>
      <w:lvlText w:val=""/>
      <w:lvlJc w:val="left"/>
      <w:pPr>
        <w:tabs>
          <w:tab w:val="num" w:pos="5040"/>
        </w:tabs>
        <w:ind w:left="5040" w:hanging="360"/>
      </w:pPr>
      <w:rPr>
        <w:rFonts w:ascii="Wingdings 3" w:hAnsi="Wingdings 3" w:hint="default"/>
      </w:rPr>
    </w:lvl>
    <w:lvl w:ilvl="7" w:tplc="719AAEFE" w:tentative="1">
      <w:start w:val="1"/>
      <w:numFmt w:val="bullet"/>
      <w:lvlText w:val=""/>
      <w:lvlJc w:val="left"/>
      <w:pPr>
        <w:tabs>
          <w:tab w:val="num" w:pos="5760"/>
        </w:tabs>
        <w:ind w:left="5760" w:hanging="360"/>
      </w:pPr>
      <w:rPr>
        <w:rFonts w:ascii="Wingdings 3" w:hAnsi="Wingdings 3" w:hint="default"/>
      </w:rPr>
    </w:lvl>
    <w:lvl w:ilvl="8" w:tplc="FD08CA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0452075"/>
    <w:multiLevelType w:val="hybridMultilevel"/>
    <w:tmpl w:val="E4CCF09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CC54DB"/>
    <w:multiLevelType w:val="hybridMultilevel"/>
    <w:tmpl w:val="DD4E965A"/>
    <w:lvl w:ilvl="0" w:tplc="E1B432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4618B0"/>
    <w:multiLevelType w:val="hybridMultilevel"/>
    <w:tmpl w:val="A4E4516C"/>
    <w:lvl w:ilvl="0" w:tplc="2FB0DF10">
      <w:start w:val="1"/>
      <w:numFmt w:val="bullet"/>
      <w:lvlText w:val=""/>
      <w:lvlJc w:val="left"/>
      <w:pPr>
        <w:tabs>
          <w:tab w:val="num" w:pos="720"/>
        </w:tabs>
        <w:ind w:left="720" w:hanging="360"/>
      </w:pPr>
      <w:rPr>
        <w:rFonts w:ascii="Wingdings 3" w:hAnsi="Wingdings 3" w:hint="default"/>
      </w:rPr>
    </w:lvl>
    <w:lvl w:ilvl="1" w:tplc="06D22A78" w:tentative="1">
      <w:start w:val="1"/>
      <w:numFmt w:val="bullet"/>
      <w:lvlText w:val=""/>
      <w:lvlJc w:val="left"/>
      <w:pPr>
        <w:tabs>
          <w:tab w:val="num" w:pos="1440"/>
        </w:tabs>
        <w:ind w:left="1440" w:hanging="360"/>
      </w:pPr>
      <w:rPr>
        <w:rFonts w:ascii="Wingdings 3" w:hAnsi="Wingdings 3" w:hint="default"/>
      </w:rPr>
    </w:lvl>
    <w:lvl w:ilvl="2" w:tplc="ACBE9CD6" w:tentative="1">
      <w:start w:val="1"/>
      <w:numFmt w:val="bullet"/>
      <w:lvlText w:val=""/>
      <w:lvlJc w:val="left"/>
      <w:pPr>
        <w:tabs>
          <w:tab w:val="num" w:pos="2160"/>
        </w:tabs>
        <w:ind w:left="2160" w:hanging="360"/>
      </w:pPr>
      <w:rPr>
        <w:rFonts w:ascii="Wingdings 3" w:hAnsi="Wingdings 3" w:hint="default"/>
      </w:rPr>
    </w:lvl>
    <w:lvl w:ilvl="3" w:tplc="50D21756" w:tentative="1">
      <w:start w:val="1"/>
      <w:numFmt w:val="bullet"/>
      <w:lvlText w:val=""/>
      <w:lvlJc w:val="left"/>
      <w:pPr>
        <w:tabs>
          <w:tab w:val="num" w:pos="2880"/>
        </w:tabs>
        <w:ind w:left="2880" w:hanging="360"/>
      </w:pPr>
      <w:rPr>
        <w:rFonts w:ascii="Wingdings 3" w:hAnsi="Wingdings 3" w:hint="default"/>
      </w:rPr>
    </w:lvl>
    <w:lvl w:ilvl="4" w:tplc="A77CD67A" w:tentative="1">
      <w:start w:val="1"/>
      <w:numFmt w:val="bullet"/>
      <w:lvlText w:val=""/>
      <w:lvlJc w:val="left"/>
      <w:pPr>
        <w:tabs>
          <w:tab w:val="num" w:pos="3600"/>
        </w:tabs>
        <w:ind w:left="3600" w:hanging="360"/>
      </w:pPr>
      <w:rPr>
        <w:rFonts w:ascii="Wingdings 3" w:hAnsi="Wingdings 3" w:hint="default"/>
      </w:rPr>
    </w:lvl>
    <w:lvl w:ilvl="5" w:tplc="85B8888A" w:tentative="1">
      <w:start w:val="1"/>
      <w:numFmt w:val="bullet"/>
      <w:lvlText w:val=""/>
      <w:lvlJc w:val="left"/>
      <w:pPr>
        <w:tabs>
          <w:tab w:val="num" w:pos="4320"/>
        </w:tabs>
        <w:ind w:left="4320" w:hanging="360"/>
      </w:pPr>
      <w:rPr>
        <w:rFonts w:ascii="Wingdings 3" w:hAnsi="Wingdings 3" w:hint="default"/>
      </w:rPr>
    </w:lvl>
    <w:lvl w:ilvl="6" w:tplc="BC606396" w:tentative="1">
      <w:start w:val="1"/>
      <w:numFmt w:val="bullet"/>
      <w:lvlText w:val=""/>
      <w:lvlJc w:val="left"/>
      <w:pPr>
        <w:tabs>
          <w:tab w:val="num" w:pos="5040"/>
        </w:tabs>
        <w:ind w:left="5040" w:hanging="360"/>
      </w:pPr>
      <w:rPr>
        <w:rFonts w:ascii="Wingdings 3" w:hAnsi="Wingdings 3" w:hint="default"/>
      </w:rPr>
    </w:lvl>
    <w:lvl w:ilvl="7" w:tplc="03E00932" w:tentative="1">
      <w:start w:val="1"/>
      <w:numFmt w:val="bullet"/>
      <w:lvlText w:val=""/>
      <w:lvlJc w:val="left"/>
      <w:pPr>
        <w:tabs>
          <w:tab w:val="num" w:pos="5760"/>
        </w:tabs>
        <w:ind w:left="5760" w:hanging="360"/>
      </w:pPr>
      <w:rPr>
        <w:rFonts w:ascii="Wingdings 3" w:hAnsi="Wingdings 3" w:hint="default"/>
      </w:rPr>
    </w:lvl>
    <w:lvl w:ilvl="8" w:tplc="11D453A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2757AC8"/>
    <w:multiLevelType w:val="hybridMultilevel"/>
    <w:tmpl w:val="70BA2C8C"/>
    <w:lvl w:ilvl="0" w:tplc="959CFB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E72E77"/>
    <w:multiLevelType w:val="hybridMultilevel"/>
    <w:tmpl w:val="A5B825AE"/>
    <w:lvl w:ilvl="0" w:tplc="D7848108">
      <w:start w:val="1"/>
      <w:numFmt w:val="bullet"/>
      <w:lvlText w:val=""/>
      <w:lvlJc w:val="left"/>
      <w:pPr>
        <w:tabs>
          <w:tab w:val="num" w:pos="720"/>
        </w:tabs>
        <w:ind w:left="720" w:hanging="360"/>
      </w:pPr>
      <w:rPr>
        <w:rFonts w:ascii="Wingdings 3" w:hAnsi="Wingdings 3" w:hint="default"/>
      </w:rPr>
    </w:lvl>
    <w:lvl w:ilvl="1" w:tplc="B9546ADE" w:tentative="1">
      <w:start w:val="1"/>
      <w:numFmt w:val="bullet"/>
      <w:lvlText w:val=""/>
      <w:lvlJc w:val="left"/>
      <w:pPr>
        <w:tabs>
          <w:tab w:val="num" w:pos="1440"/>
        </w:tabs>
        <w:ind w:left="1440" w:hanging="360"/>
      </w:pPr>
      <w:rPr>
        <w:rFonts w:ascii="Wingdings 3" w:hAnsi="Wingdings 3" w:hint="default"/>
      </w:rPr>
    </w:lvl>
    <w:lvl w:ilvl="2" w:tplc="291EB736" w:tentative="1">
      <w:start w:val="1"/>
      <w:numFmt w:val="bullet"/>
      <w:lvlText w:val=""/>
      <w:lvlJc w:val="left"/>
      <w:pPr>
        <w:tabs>
          <w:tab w:val="num" w:pos="2160"/>
        </w:tabs>
        <w:ind w:left="2160" w:hanging="360"/>
      </w:pPr>
      <w:rPr>
        <w:rFonts w:ascii="Wingdings 3" w:hAnsi="Wingdings 3" w:hint="default"/>
      </w:rPr>
    </w:lvl>
    <w:lvl w:ilvl="3" w:tplc="3DF66ACC" w:tentative="1">
      <w:start w:val="1"/>
      <w:numFmt w:val="bullet"/>
      <w:lvlText w:val=""/>
      <w:lvlJc w:val="left"/>
      <w:pPr>
        <w:tabs>
          <w:tab w:val="num" w:pos="2880"/>
        </w:tabs>
        <w:ind w:left="2880" w:hanging="360"/>
      </w:pPr>
      <w:rPr>
        <w:rFonts w:ascii="Wingdings 3" w:hAnsi="Wingdings 3" w:hint="default"/>
      </w:rPr>
    </w:lvl>
    <w:lvl w:ilvl="4" w:tplc="884416E4" w:tentative="1">
      <w:start w:val="1"/>
      <w:numFmt w:val="bullet"/>
      <w:lvlText w:val=""/>
      <w:lvlJc w:val="left"/>
      <w:pPr>
        <w:tabs>
          <w:tab w:val="num" w:pos="3600"/>
        </w:tabs>
        <w:ind w:left="3600" w:hanging="360"/>
      </w:pPr>
      <w:rPr>
        <w:rFonts w:ascii="Wingdings 3" w:hAnsi="Wingdings 3" w:hint="default"/>
      </w:rPr>
    </w:lvl>
    <w:lvl w:ilvl="5" w:tplc="7E6A19BE" w:tentative="1">
      <w:start w:val="1"/>
      <w:numFmt w:val="bullet"/>
      <w:lvlText w:val=""/>
      <w:lvlJc w:val="left"/>
      <w:pPr>
        <w:tabs>
          <w:tab w:val="num" w:pos="4320"/>
        </w:tabs>
        <w:ind w:left="4320" w:hanging="360"/>
      </w:pPr>
      <w:rPr>
        <w:rFonts w:ascii="Wingdings 3" w:hAnsi="Wingdings 3" w:hint="default"/>
      </w:rPr>
    </w:lvl>
    <w:lvl w:ilvl="6" w:tplc="D8F26216" w:tentative="1">
      <w:start w:val="1"/>
      <w:numFmt w:val="bullet"/>
      <w:lvlText w:val=""/>
      <w:lvlJc w:val="left"/>
      <w:pPr>
        <w:tabs>
          <w:tab w:val="num" w:pos="5040"/>
        </w:tabs>
        <w:ind w:left="5040" w:hanging="360"/>
      </w:pPr>
      <w:rPr>
        <w:rFonts w:ascii="Wingdings 3" w:hAnsi="Wingdings 3" w:hint="default"/>
      </w:rPr>
    </w:lvl>
    <w:lvl w:ilvl="7" w:tplc="5A8E7706" w:tentative="1">
      <w:start w:val="1"/>
      <w:numFmt w:val="bullet"/>
      <w:lvlText w:val=""/>
      <w:lvlJc w:val="left"/>
      <w:pPr>
        <w:tabs>
          <w:tab w:val="num" w:pos="5760"/>
        </w:tabs>
        <w:ind w:left="5760" w:hanging="360"/>
      </w:pPr>
      <w:rPr>
        <w:rFonts w:ascii="Wingdings 3" w:hAnsi="Wingdings 3" w:hint="default"/>
      </w:rPr>
    </w:lvl>
    <w:lvl w:ilvl="8" w:tplc="9E48A5B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7A54058"/>
    <w:multiLevelType w:val="hybridMultilevel"/>
    <w:tmpl w:val="ED44EF46"/>
    <w:lvl w:ilvl="0" w:tplc="D37AA2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D24"/>
    <w:rsid w:val="00044D24"/>
    <w:rsid w:val="005C126D"/>
    <w:rsid w:val="00975975"/>
    <w:rsid w:val="00B72F75"/>
    <w:rsid w:val="00BF7482"/>
    <w:rsid w:val="00DC35E0"/>
    <w:rsid w:val="00E01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F4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4D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24"/>
    <w:pPr>
      <w:ind w:left="720"/>
      <w:contextualSpacing/>
    </w:pPr>
  </w:style>
  <w:style w:type="table" w:styleId="TableGrid">
    <w:name w:val="Table Grid"/>
    <w:basedOn w:val="TableNormal"/>
    <w:uiPriority w:val="39"/>
    <w:rsid w:val="0097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0487">
      <w:bodyDiv w:val="1"/>
      <w:marLeft w:val="0"/>
      <w:marRight w:val="0"/>
      <w:marTop w:val="0"/>
      <w:marBottom w:val="0"/>
      <w:divBdr>
        <w:top w:val="none" w:sz="0" w:space="0" w:color="auto"/>
        <w:left w:val="none" w:sz="0" w:space="0" w:color="auto"/>
        <w:bottom w:val="none" w:sz="0" w:space="0" w:color="auto"/>
        <w:right w:val="none" w:sz="0" w:space="0" w:color="auto"/>
      </w:divBdr>
      <w:divsChild>
        <w:div w:id="1023164762">
          <w:marLeft w:val="432"/>
          <w:marRight w:val="0"/>
          <w:marTop w:val="120"/>
          <w:marBottom w:val="0"/>
          <w:divBdr>
            <w:top w:val="none" w:sz="0" w:space="0" w:color="auto"/>
            <w:left w:val="none" w:sz="0" w:space="0" w:color="auto"/>
            <w:bottom w:val="none" w:sz="0" w:space="0" w:color="auto"/>
            <w:right w:val="none" w:sz="0" w:space="0" w:color="auto"/>
          </w:divBdr>
        </w:div>
      </w:divsChild>
    </w:div>
    <w:div w:id="122417675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1">
          <w:marLeft w:val="432"/>
          <w:marRight w:val="0"/>
          <w:marTop w:val="120"/>
          <w:marBottom w:val="0"/>
          <w:divBdr>
            <w:top w:val="none" w:sz="0" w:space="0" w:color="auto"/>
            <w:left w:val="none" w:sz="0" w:space="0" w:color="auto"/>
            <w:bottom w:val="none" w:sz="0" w:space="0" w:color="auto"/>
            <w:right w:val="none" w:sz="0" w:space="0" w:color="auto"/>
          </w:divBdr>
        </w:div>
      </w:divsChild>
    </w:div>
    <w:div w:id="1812793767">
      <w:bodyDiv w:val="1"/>
      <w:marLeft w:val="0"/>
      <w:marRight w:val="0"/>
      <w:marTop w:val="0"/>
      <w:marBottom w:val="0"/>
      <w:divBdr>
        <w:top w:val="none" w:sz="0" w:space="0" w:color="auto"/>
        <w:left w:val="none" w:sz="0" w:space="0" w:color="auto"/>
        <w:bottom w:val="none" w:sz="0" w:space="0" w:color="auto"/>
        <w:right w:val="none" w:sz="0" w:space="0" w:color="auto"/>
      </w:divBdr>
      <w:divsChild>
        <w:div w:id="197960377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Derem Çanga</dc:creator>
  <cp:lastModifiedBy>Orkhan Ibrahimov</cp:lastModifiedBy>
  <cp:revision>5</cp:revision>
  <dcterms:created xsi:type="dcterms:W3CDTF">2016-11-09T13:48:00Z</dcterms:created>
  <dcterms:modified xsi:type="dcterms:W3CDTF">2018-09-24T17:59:00Z</dcterms:modified>
</cp:coreProperties>
</file>